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D24BA7" w:rsidRPr="005D1646" w:rsidTr="00D24BA7">
        <w:tc>
          <w:tcPr>
            <w:tcW w:w="9572" w:type="dxa"/>
          </w:tcPr>
          <w:p w:rsidR="00D24BA7" w:rsidRPr="005D1646" w:rsidRDefault="00C006A2" w:rsidP="00D24BA7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-490855</wp:posOffset>
                  </wp:positionV>
                  <wp:extent cx="1944370" cy="647700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4BA7" w:rsidRPr="00EF7701" w:rsidRDefault="00CD32E2" w:rsidP="00D24B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поставки кормовых добавок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CAVIROST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24BA7" w:rsidRPr="00EF7701" w:rsidRDefault="00D24BA7" w:rsidP="00D24BA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7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7A10B7">
              <w:rPr>
                <w:rFonts w:ascii="Times New Roman" w:hAnsi="Times New Roman"/>
                <w:b/>
                <w:sz w:val="24"/>
                <w:szCs w:val="24"/>
              </w:rPr>
              <w:t>01/17/</w:t>
            </w:r>
            <w:r w:rsidRPr="00EF7701">
              <w:rPr>
                <w:rFonts w:ascii="Times New Roman" w:hAnsi="Times New Roman"/>
                <w:b/>
                <w:sz w:val="24"/>
                <w:szCs w:val="24"/>
              </w:rPr>
              <w:t xml:space="preserve"> от_______ 20____ г.</w:t>
            </w:r>
          </w:p>
          <w:p w:rsidR="00D24BA7" w:rsidRPr="005D1646" w:rsidRDefault="00D24BA7" w:rsidP="00D24BA7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W w:w="9577" w:type="dxa"/>
        <w:tblInd w:w="29" w:type="dxa"/>
        <w:tblBorders>
          <w:top w:val="dotted" w:sz="2" w:space="0" w:color="7F7F7F" w:themeColor="text1" w:themeTint="80"/>
          <w:left w:val="dotted" w:sz="2" w:space="0" w:color="7F7F7F" w:themeColor="text1" w:themeTint="80"/>
          <w:bottom w:val="dotted" w:sz="2" w:space="0" w:color="7F7F7F" w:themeColor="text1" w:themeTint="80"/>
          <w:right w:val="dotted" w:sz="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6521"/>
      </w:tblGrid>
      <w:tr w:rsidR="00D24BA7" w:rsidRPr="005D1646" w:rsidTr="005D1646">
        <w:tc>
          <w:tcPr>
            <w:tcW w:w="3056" w:type="dxa"/>
          </w:tcPr>
          <w:p w:rsidR="00D24BA7" w:rsidRPr="005D1646" w:rsidRDefault="00D24BA7" w:rsidP="00D24BA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 xml:space="preserve">Место заключения </w:t>
            </w:r>
          </w:p>
          <w:p w:rsidR="00D24BA7" w:rsidRPr="005D1646" w:rsidRDefault="00D24BA7" w:rsidP="00D24BA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="00CD32E2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5D1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BA7" w:rsidRPr="005D1646" w:rsidRDefault="00CD32E2" w:rsidP="00CD32E2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Д</w:t>
            </w:r>
            <w:r w:rsidR="00D24BA7" w:rsidRPr="005D164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говора</w:t>
            </w:r>
            <w:r w:rsidR="00D24BA7" w:rsidRPr="005D1646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6521" w:type="dxa"/>
          </w:tcPr>
          <w:p w:rsidR="005D1646" w:rsidRPr="005D1646" w:rsidRDefault="00D24BA7" w:rsidP="00D24B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 xml:space="preserve">с. Лебяжье, </w:t>
            </w:r>
          </w:p>
          <w:p w:rsidR="005D1646" w:rsidRPr="005D1646" w:rsidRDefault="00D24BA7" w:rsidP="00D24B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 xml:space="preserve">Мелекесского р-на, </w:t>
            </w:r>
          </w:p>
          <w:p w:rsidR="00D24BA7" w:rsidRPr="005D1646" w:rsidRDefault="00D24BA7" w:rsidP="00D24B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</w:p>
        </w:tc>
      </w:tr>
      <w:tr w:rsidR="005D1646" w:rsidRPr="005D1646" w:rsidTr="005D1646">
        <w:tc>
          <w:tcPr>
            <w:tcW w:w="9577" w:type="dxa"/>
            <w:gridSpan w:val="2"/>
            <w:vAlign w:val="center"/>
          </w:tcPr>
          <w:p w:rsidR="005D1646" w:rsidRPr="005D1646" w:rsidRDefault="005D1646" w:rsidP="005D1646">
            <w:pPr>
              <w:pStyle w:val="a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4BA7" w:rsidRPr="005D1646" w:rsidTr="005D1646">
        <w:tc>
          <w:tcPr>
            <w:tcW w:w="9577" w:type="dxa"/>
            <w:gridSpan w:val="2"/>
            <w:vAlign w:val="center"/>
          </w:tcPr>
          <w:p w:rsidR="00D24BA7" w:rsidRPr="005D1646" w:rsidRDefault="00D24BA7" w:rsidP="005D16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46">
              <w:rPr>
                <w:rFonts w:ascii="Times New Roman" w:hAnsi="Times New Roman"/>
                <w:b/>
                <w:sz w:val="24"/>
                <w:szCs w:val="24"/>
              </w:rPr>
              <w:t>Стороны, заключившие Договор:</w:t>
            </w:r>
          </w:p>
        </w:tc>
      </w:tr>
      <w:tr w:rsidR="00D24BA7" w:rsidRPr="005D1646" w:rsidTr="005D1646">
        <w:tc>
          <w:tcPr>
            <w:tcW w:w="3056" w:type="dxa"/>
            <w:vAlign w:val="center"/>
          </w:tcPr>
          <w:p w:rsidR="00D24BA7" w:rsidRDefault="00D24BA7" w:rsidP="00824DC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Сторона-1:</w:t>
            </w:r>
          </w:p>
          <w:p w:rsidR="00A67C40" w:rsidRPr="005D1646" w:rsidRDefault="00A67C40" w:rsidP="00824DC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  <w:tc>
          <w:tcPr>
            <w:tcW w:w="6521" w:type="dxa"/>
            <w:vAlign w:val="center"/>
          </w:tcPr>
          <w:p w:rsidR="005D1646" w:rsidRDefault="00D24BA7" w:rsidP="00824D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D24BA7" w:rsidRPr="005D1646" w:rsidRDefault="00D24BA7" w:rsidP="00824D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«Кавикорм Инжиниринг»</w:t>
            </w:r>
          </w:p>
        </w:tc>
      </w:tr>
      <w:tr w:rsidR="00D24BA7" w:rsidRPr="005D1646" w:rsidTr="005D1646">
        <w:tc>
          <w:tcPr>
            <w:tcW w:w="3056" w:type="dxa"/>
            <w:vAlign w:val="center"/>
          </w:tcPr>
          <w:p w:rsidR="00D24BA7" w:rsidRPr="005D1646" w:rsidRDefault="00D24BA7" w:rsidP="00824DC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</w:tc>
        <w:tc>
          <w:tcPr>
            <w:tcW w:w="6521" w:type="dxa"/>
            <w:vAlign w:val="center"/>
          </w:tcPr>
          <w:p w:rsidR="00D24BA7" w:rsidRPr="005D1646" w:rsidRDefault="00D24BA7" w:rsidP="00824D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D24BA7" w:rsidRPr="005D1646" w:rsidRDefault="00D24BA7" w:rsidP="00824D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Матвеев Артем Анатольевич</w:t>
            </w:r>
          </w:p>
        </w:tc>
      </w:tr>
      <w:tr w:rsidR="00D24BA7" w:rsidRPr="005D1646" w:rsidTr="005D1646">
        <w:tc>
          <w:tcPr>
            <w:tcW w:w="3056" w:type="dxa"/>
            <w:vAlign w:val="center"/>
          </w:tcPr>
          <w:p w:rsidR="00D24BA7" w:rsidRPr="005D1646" w:rsidRDefault="00D24BA7" w:rsidP="00824DC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 xml:space="preserve">Действует на </w:t>
            </w:r>
            <w:proofErr w:type="gramStart"/>
            <w:r w:rsidRPr="005D1646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5D16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vAlign w:val="center"/>
          </w:tcPr>
          <w:p w:rsidR="00D24BA7" w:rsidRPr="005D1646" w:rsidRDefault="00D24BA7" w:rsidP="00824D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Устава</w:t>
            </w:r>
          </w:p>
        </w:tc>
      </w:tr>
      <w:tr w:rsidR="00D24BA7" w:rsidRPr="00351F46" w:rsidTr="005D1646">
        <w:tc>
          <w:tcPr>
            <w:tcW w:w="3056" w:type="dxa"/>
            <w:vAlign w:val="center"/>
          </w:tcPr>
          <w:p w:rsidR="00D24BA7" w:rsidRPr="00351F46" w:rsidRDefault="00D24BA7" w:rsidP="00824DCB">
            <w:pPr>
              <w:pStyle w:val="a8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21" w:type="dxa"/>
            <w:vAlign w:val="center"/>
          </w:tcPr>
          <w:p w:rsidR="00D24BA7" w:rsidRPr="00351F46" w:rsidRDefault="00D24BA7" w:rsidP="00824DCB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24BA7" w:rsidRPr="005D1646" w:rsidTr="005D1646">
        <w:tc>
          <w:tcPr>
            <w:tcW w:w="3056" w:type="dxa"/>
            <w:vAlign w:val="center"/>
          </w:tcPr>
          <w:p w:rsidR="00D24BA7" w:rsidRDefault="00D24BA7" w:rsidP="00824DC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Сторона-2:</w:t>
            </w:r>
          </w:p>
          <w:p w:rsidR="00A67C40" w:rsidRPr="005D1646" w:rsidRDefault="00A67C40" w:rsidP="00824DC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  <w:tc>
          <w:tcPr>
            <w:tcW w:w="6521" w:type="dxa"/>
            <w:vAlign w:val="center"/>
          </w:tcPr>
          <w:p w:rsidR="00D24BA7" w:rsidRPr="005D1646" w:rsidRDefault="00D24BA7" w:rsidP="00824D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24BA7" w:rsidRPr="005D1646" w:rsidRDefault="00D24BA7" w:rsidP="00824D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A7" w:rsidRPr="005D1646" w:rsidTr="005D1646">
        <w:tc>
          <w:tcPr>
            <w:tcW w:w="3056" w:type="dxa"/>
            <w:vAlign w:val="center"/>
          </w:tcPr>
          <w:p w:rsidR="00D24BA7" w:rsidRPr="005D1646" w:rsidRDefault="00D24BA7" w:rsidP="00824DC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</w:tc>
        <w:tc>
          <w:tcPr>
            <w:tcW w:w="6521" w:type="dxa"/>
            <w:vAlign w:val="center"/>
          </w:tcPr>
          <w:p w:rsidR="00D24BA7" w:rsidRPr="005D1646" w:rsidRDefault="00D24BA7" w:rsidP="00824D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24BA7" w:rsidRPr="005D1646" w:rsidRDefault="00D24BA7" w:rsidP="00824D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A7" w:rsidRPr="005D1646" w:rsidTr="005D1646">
        <w:tc>
          <w:tcPr>
            <w:tcW w:w="3056" w:type="dxa"/>
            <w:vAlign w:val="center"/>
          </w:tcPr>
          <w:p w:rsidR="00D24BA7" w:rsidRPr="005D1646" w:rsidRDefault="00D24BA7" w:rsidP="00824DCB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 xml:space="preserve">Действует на </w:t>
            </w:r>
            <w:proofErr w:type="gramStart"/>
            <w:r w:rsidRPr="005D1646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5D16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vAlign w:val="center"/>
          </w:tcPr>
          <w:p w:rsidR="00D24BA7" w:rsidRPr="005D1646" w:rsidRDefault="00D24BA7" w:rsidP="00824D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BA7" w:rsidRPr="005D1646" w:rsidRDefault="00D24BA7" w:rsidP="00D24BA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24BA7" w:rsidRPr="005D1646" w:rsidRDefault="00D24BA7" w:rsidP="00D24BA7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5D1646">
        <w:rPr>
          <w:rFonts w:ascii="Times New Roman" w:hAnsi="Times New Roman"/>
          <w:sz w:val="24"/>
          <w:szCs w:val="24"/>
        </w:rPr>
        <w:t xml:space="preserve">Стороны заключили </w:t>
      </w:r>
      <w:r w:rsidR="00E9310C">
        <w:rPr>
          <w:rFonts w:ascii="Times New Roman" w:hAnsi="Times New Roman"/>
          <w:sz w:val="24"/>
          <w:szCs w:val="24"/>
        </w:rPr>
        <w:t>Договор</w:t>
      </w:r>
      <w:r w:rsidRPr="005D1646">
        <w:rPr>
          <w:rFonts w:ascii="Times New Roman" w:hAnsi="Times New Roman"/>
          <w:sz w:val="24"/>
          <w:szCs w:val="24"/>
        </w:rPr>
        <w:t xml:space="preserve"> о нижеследующем:</w:t>
      </w:r>
      <w:r w:rsidRPr="005D164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95AD6" w:rsidRPr="005D1646" w:rsidRDefault="00E95AD6" w:rsidP="00D24BA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24BA7" w:rsidRPr="005D1646" w:rsidRDefault="00D24BA7" w:rsidP="00E95AD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D1646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5847AD">
        <w:rPr>
          <w:rFonts w:ascii="Times New Roman" w:hAnsi="Times New Roman"/>
          <w:b/>
          <w:sz w:val="24"/>
          <w:szCs w:val="24"/>
        </w:rPr>
        <w:t>Договора</w:t>
      </w:r>
    </w:p>
    <w:p w:rsidR="00801640" w:rsidRDefault="00D24BA7" w:rsidP="008016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01640">
        <w:rPr>
          <w:rFonts w:ascii="Times New Roman" w:hAnsi="Times New Roman"/>
          <w:sz w:val="24"/>
          <w:szCs w:val="24"/>
        </w:rPr>
        <w:t>1.1.</w:t>
      </w:r>
      <w:r w:rsidR="006A57AB" w:rsidRPr="00801640">
        <w:rPr>
          <w:rFonts w:ascii="Times New Roman" w:hAnsi="Times New Roman"/>
          <w:sz w:val="24"/>
          <w:szCs w:val="24"/>
        </w:rPr>
        <w:t xml:space="preserve">Поставщик обязуется </w:t>
      </w:r>
      <w:r w:rsidR="00801640">
        <w:rPr>
          <w:rFonts w:ascii="Times New Roman" w:hAnsi="Times New Roman"/>
          <w:sz w:val="24"/>
          <w:szCs w:val="24"/>
        </w:rPr>
        <w:t xml:space="preserve">поставить, а </w:t>
      </w:r>
      <w:r w:rsidR="00801640" w:rsidRPr="00801640">
        <w:rPr>
          <w:rFonts w:ascii="Times New Roman" w:hAnsi="Times New Roman"/>
          <w:sz w:val="24"/>
          <w:szCs w:val="24"/>
        </w:rPr>
        <w:t xml:space="preserve">Покупатель принять </w:t>
      </w:r>
      <w:r w:rsidR="00801640">
        <w:rPr>
          <w:rFonts w:ascii="Times New Roman" w:hAnsi="Times New Roman"/>
          <w:sz w:val="24"/>
          <w:szCs w:val="24"/>
        </w:rPr>
        <w:t xml:space="preserve">Товар на следующих </w:t>
      </w:r>
      <w:proofErr w:type="gramStart"/>
      <w:r w:rsidR="00801640">
        <w:rPr>
          <w:rFonts w:ascii="Times New Roman" w:hAnsi="Times New Roman"/>
          <w:sz w:val="24"/>
          <w:szCs w:val="24"/>
        </w:rPr>
        <w:t>условиях</w:t>
      </w:r>
      <w:proofErr w:type="gramEnd"/>
      <w:r w:rsidR="00801640">
        <w:rPr>
          <w:rFonts w:ascii="Times New Roman" w:hAnsi="Times New Roman"/>
          <w:sz w:val="24"/>
          <w:szCs w:val="24"/>
        </w:rPr>
        <w:t>:</w:t>
      </w:r>
    </w:p>
    <w:p w:rsidR="006E008F" w:rsidRPr="006E008F" w:rsidRDefault="006E008F" w:rsidP="00801640">
      <w:pPr>
        <w:pStyle w:val="a8"/>
        <w:jc w:val="both"/>
        <w:rPr>
          <w:rFonts w:ascii="Times New Roman" w:hAnsi="Times New Roman"/>
          <w:sz w:val="10"/>
          <w:szCs w:val="10"/>
        </w:rPr>
      </w:pPr>
    </w:p>
    <w:tbl>
      <w:tblPr>
        <w:tblW w:w="9322" w:type="dxa"/>
        <w:tblInd w:w="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5954"/>
      </w:tblGrid>
      <w:tr w:rsidR="00801640" w:rsidRPr="005D1646" w:rsidTr="006E008F">
        <w:trPr>
          <w:trHeight w:val="483"/>
        </w:trPr>
        <w:tc>
          <w:tcPr>
            <w:tcW w:w="3368" w:type="dxa"/>
            <w:shd w:val="clear" w:color="auto" w:fill="ECECEC"/>
            <w:vAlign w:val="center"/>
          </w:tcPr>
          <w:p w:rsidR="00801640" w:rsidRPr="006E008F" w:rsidRDefault="00801640" w:rsidP="006E008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8F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  <w:p w:rsidR="00801640" w:rsidRPr="006E008F" w:rsidRDefault="00801640" w:rsidP="006E008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8F">
              <w:rPr>
                <w:rFonts w:ascii="Times New Roman" w:hAnsi="Times New Roman"/>
                <w:b/>
                <w:sz w:val="24"/>
                <w:szCs w:val="24"/>
              </w:rPr>
              <w:t>или условий</w:t>
            </w:r>
          </w:p>
        </w:tc>
        <w:tc>
          <w:tcPr>
            <w:tcW w:w="5954" w:type="dxa"/>
            <w:shd w:val="clear" w:color="auto" w:fill="ECECEC"/>
            <w:vAlign w:val="center"/>
          </w:tcPr>
          <w:p w:rsidR="00801640" w:rsidRPr="006E008F" w:rsidRDefault="00801640" w:rsidP="006E008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8F">
              <w:rPr>
                <w:rFonts w:ascii="Times New Roman" w:hAnsi="Times New Roman"/>
                <w:b/>
                <w:sz w:val="24"/>
                <w:szCs w:val="24"/>
              </w:rPr>
              <w:t>Количество, сроки, условия поставки и оплаты</w:t>
            </w:r>
          </w:p>
        </w:tc>
      </w:tr>
      <w:tr w:rsidR="00801640" w:rsidRPr="005D1646" w:rsidTr="006E008F">
        <w:trPr>
          <w:trHeight w:val="483"/>
        </w:trPr>
        <w:tc>
          <w:tcPr>
            <w:tcW w:w="3368" w:type="dxa"/>
            <w:shd w:val="clear" w:color="auto" w:fill="F9F9F9"/>
            <w:vAlign w:val="center"/>
          </w:tcPr>
          <w:p w:rsidR="00801640" w:rsidRPr="00237547" w:rsidRDefault="00801640" w:rsidP="0023754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поставок Товара</w:t>
            </w:r>
            <w:r w:rsidR="0023754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F9F9F9"/>
          </w:tcPr>
          <w:p w:rsidR="00801640" w:rsidRPr="005D1646" w:rsidRDefault="00801640" w:rsidP="004D30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B4" w:rsidRPr="005D1646" w:rsidTr="006E008F">
        <w:trPr>
          <w:trHeight w:val="483"/>
        </w:trPr>
        <w:tc>
          <w:tcPr>
            <w:tcW w:w="3368" w:type="dxa"/>
            <w:shd w:val="clear" w:color="auto" w:fill="F9F9F9"/>
            <w:vAlign w:val="center"/>
          </w:tcPr>
          <w:p w:rsidR="00BB65B4" w:rsidRPr="005D1646" w:rsidRDefault="00BB65B4" w:rsidP="00801640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65B4">
              <w:rPr>
                <w:rFonts w:ascii="Times New Roman" w:hAnsi="Times New Roman"/>
                <w:sz w:val="24"/>
                <w:szCs w:val="24"/>
              </w:rPr>
              <w:t>Пивная дробина сухая “Cavirost”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период</w:t>
            </w:r>
            <w:r w:rsidRPr="005D16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  <w:r w:rsidRPr="005D16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F9F9F9"/>
          </w:tcPr>
          <w:p w:rsidR="00BB65B4" w:rsidRPr="005D1646" w:rsidRDefault="00BB65B4" w:rsidP="004D30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5B4" w:rsidRPr="005D1646" w:rsidRDefault="00BB65B4" w:rsidP="004D30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B4" w:rsidRPr="005D1646" w:rsidTr="00140D90">
        <w:trPr>
          <w:trHeight w:val="483"/>
        </w:trPr>
        <w:tc>
          <w:tcPr>
            <w:tcW w:w="3368" w:type="dxa"/>
            <w:shd w:val="clear" w:color="auto" w:fill="F9F9F9"/>
          </w:tcPr>
          <w:p w:rsidR="00BB65B4" w:rsidRPr="005D1646" w:rsidRDefault="00BB65B4" w:rsidP="00A67C40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646">
              <w:rPr>
                <w:rFonts w:ascii="Times New Roman" w:hAnsi="Times New Roman"/>
                <w:sz w:val="24"/>
                <w:szCs w:val="24"/>
              </w:rPr>
              <w:t>паковк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1646">
              <w:rPr>
                <w:rFonts w:ascii="Times New Roman" w:hAnsi="Times New Roman"/>
                <w:sz w:val="24"/>
                <w:szCs w:val="24"/>
              </w:rPr>
              <w:t xml:space="preserve"> (насыпом, мешки 35 кг, биг-бэг 1000 кг):</w:t>
            </w:r>
          </w:p>
        </w:tc>
        <w:tc>
          <w:tcPr>
            <w:tcW w:w="5954" w:type="dxa"/>
            <w:shd w:val="clear" w:color="auto" w:fill="F9F9F9"/>
          </w:tcPr>
          <w:p w:rsidR="00BB65B4" w:rsidRPr="005D1646" w:rsidRDefault="00BB65B4" w:rsidP="004D30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B4" w:rsidRPr="005D1646" w:rsidTr="006E008F">
        <w:trPr>
          <w:trHeight w:val="469"/>
        </w:trPr>
        <w:tc>
          <w:tcPr>
            <w:tcW w:w="3368" w:type="dxa"/>
            <w:shd w:val="clear" w:color="auto" w:fill="F9F9F9"/>
          </w:tcPr>
          <w:p w:rsidR="00BB65B4" w:rsidRPr="005D1646" w:rsidRDefault="00BB65B4" w:rsidP="0023754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Товара в одной поставке,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D16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F9F9F9"/>
          </w:tcPr>
          <w:p w:rsidR="00BB65B4" w:rsidRPr="005D1646" w:rsidRDefault="00BB65B4" w:rsidP="004D30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B4" w:rsidRPr="005D1646" w:rsidTr="006E008F">
        <w:trPr>
          <w:trHeight w:val="469"/>
        </w:trPr>
        <w:tc>
          <w:tcPr>
            <w:tcW w:w="3368" w:type="dxa"/>
            <w:shd w:val="clear" w:color="auto" w:fill="F9F9F9"/>
          </w:tcPr>
          <w:p w:rsidR="00BB65B4" w:rsidRPr="005D1646" w:rsidRDefault="00BB65B4" w:rsidP="004D3096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 xml:space="preserve">Количество поставок </w:t>
            </w:r>
          </w:p>
          <w:p w:rsidR="00BB65B4" w:rsidRPr="005D1646" w:rsidRDefault="00BB65B4" w:rsidP="00A67C40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в месяц:</w:t>
            </w:r>
          </w:p>
        </w:tc>
        <w:tc>
          <w:tcPr>
            <w:tcW w:w="5954" w:type="dxa"/>
            <w:shd w:val="clear" w:color="auto" w:fill="F9F9F9"/>
          </w:tcPr>
          <w:p w:rsidR="00BB65B4" w:rsidRPr="005D1646" w:rsidRDefault="00BB65B4" w:rsidP="004D30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5B4" w:rsidRPr="005D1646" w:rsidTr="006E008F">
        <w:trPr>
          <w:trHeight w:val="242"/>
        </w:trPr>
        <w:tc>
          <w:tcPr>
            <w:tcW w:w="3368" w:type="dxa"/>
            <w:shd w:val="clear" w:color="auto" w:fill="F9F9F9"/>
          </w:tcPr>
          <w:p w:rsidR="00BB65B4" w:rsidRPr="005D1646" w:rsidRDefault="00BB65B4" w:rsidP="004D3096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954" w:type="dxa"/>
            <w:shd w:val="clear" w:color="auto" w:fill="F9F9F9"/>
          </w:tcPr>
          <w:p w:rsidR="00BB65B4" w:rsidRPr="005D1646" w:rsidRDefault="00BB65B4" w:rsidP="004D30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Франко завод, получение Товара на складе Поставщика</w:t>
            </w:r>
          </w:p>
        </w:tc>
      </w:tr>
      <w:tr w:rsidR="00BB65B4" w:rsidRPr="005D1646" w:rsidTr="006E008F">
        <w:trPr>
          <w:trHeight w:val="228"/>
        </w:trPr>
        <w:tc>
          <w:tcPr>
            <w:tcW w:w="3368" w:type="dxa"/>
            <w:shd w:val="clear" w:color="auto" w:fill="F9F9F9"/>
          </w:tcPr>
          <w:p w:rsidR="00BB65B4" w:rsidRDefault="00BB65B4" w:rsidP="004D3096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  <w:r w:rsidRPr="005D16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F9F9F9"/>
          </w:tcPr>
          <w:p w:rsidR="00BB65B4" w:rsidRPr="005D1646" w:rsidRDefault="00BB65B4" w:rsidP="004D309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Pr="00801640">
              <w:rPr>
                <w:rFonts w:ascii="Times New Roman" w:hAnsi="Times New Roman"/>
                <w:sz w:val="24"/>
                <w:szCs w:val="24"/>
              </w:rPr>
              <w:t xml:space="preserve">в течение 30 (тридцати)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 дней с момента отгрузки Товара на складе Поставщика</w:t>
            </w:r>
          </w:p>
        </w:tc>
      </w:tr>
      <w:tr w:rsidR="00BB65B4" w:rsidRPr="005D1646" w:rsidTr="006E008F">
        <w:trPr>
          <w:trHeight w:val="228"/>
        </w:trPr>
        <w:tc>
          <w:tcPr>
            <w:tcW w:w="3368" w:type="dxa"/>
            <w:shd w:val="clear" w:color="auto" w:fill="F9F9F9"/>
          </w:tcPr>
          <w:p w:rsidR="00BB65B4" w:rsidRPr="005D1646" w:rsidRDefault="00BB65B4" w:rsidP="004D3096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9F9F9"/>
          </w:tcPr>
          <w:p w:rsidR="00BB65B4" w:rsidRPr="005D1646" w:rsidRDefault="00BB65B4" w:rsidP="00A67C4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7AB" w:rsidRPr="00801640" w:rsidRDefault="0082008B" w:rsidP="0080164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6A57AB" w:rsidRPr="00801640">
        <w:rPr>
          <w:rFonts w:ascii="Times New Roman" w:hAnsi="Times New Roman"/>
          <w:sz w:val="24"/>
          <w:szCs w:val="24"/>
        </w:rPr>
        <w:t>Поставка Товара осуществляется партиями в соответствии с утверждённым Сторонами Графиком поставок</w:t>
      </w:r>
      <w:r w:rsidR="00C035D0">
        <w:rPr>
          <w:rFonts w:ascii="Times New Roman" w:hAnsi="Times New Roman"/>
          <w:sz w:val="24"/>
          <w:szCs w:val="24"/>
        </w:rPr>
        <w:t xml:space="preserve"> (Приложение 1)</w:t>
      </w:r>
      <w:r w:rsidR="006A57AB" w:rsidRPr="00801640">
        <w:rPr>
          <w:rFonts w:ascii="Times New Roman" w:hAnsi="Times New Roman"/>
          <w:sz w:val="24"/>
          <w:szCs w:val="24"/>
        </w:rPr>
        <w:t>, являющ</w:t>
      </w:r>
      <w:r w:rsidR="00C035D0">
        <w:rPr>
          <w:rFonts w:ascii="Times New Roman" w:hAnsi="Times New Roman"/>
          <w:sz w:val="24"/>
          <w:szCs w:val="24"/>
        </w:rPr>
        <w:t>им</w:t>
      </w:r>
      <w:r w:rsidR="006A57AB" w:rsidRPr="00801640">
        <w:rPr>
          <w:rFonts w:ascii="Times New Roman" w:hAnsi="Times New Roman"/>
          <w:sz w:val="24"/>
          <w:szCs w:val="24"/>
        </w:rPr>
        <w:t xml:space="preserve">ся неотъемлемой частью Договора. </w:t>
      </w:r>
    </w:p>
    <w:p w:rsidR="00397735" w:rsidRPr="00397735" w:rsidRDefault="00397735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24BA7" w:rsidRPr="00397735" w:rsidRDefault="00D24BA7" w:rsidP="0039773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97735">
        <w:rPr>
          <w:rFonts w:ascii="Times New Roman" w:hAnsi="Times New Roman"/>
          <w:b/>
          <w:sz w:val="24"/>
          <w:szCs w:val="24"/>
        </w:rPr>
        <w:t xml:space="preserve">2. </w:t>
      </w:r>
      <w:r w:rsidR="00FD5E0A" w:rsidRPr="00397735">
        <w:rPr>
          <w:rFonts w:ascii="Times New Roman" w:hAnsi="Times New Roman"/>
          <w:b/>
          <w:sz w:val="24"/>
          <w:szCs w:val="24"/>
        </w:rPr>
        <w:t>Количество и качество Товара. Сопроводительные документы на Товар.</w:t>
      </w:r>
    </w:p>
    <w:p w:rsidR="00FD5E0A" w:rsidRPr="00397735" w:rsidRDefault="00D24BA7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7735">
        <w:rPr>
          <w:rFonts w:ascii="Times New Roman" w:hAnsi="Times New Roman"/>
          <w:sz w:val="24"/>
          <w:szCs w:val="24"/>
        </w:rPr>
        <w:t>2.1.</w:t>
      </w:r>
      <w:r w:rsidR="00FD5E0A" w:rsidRPr="00397735">
        <w:rPr>
          <w:rFonts w:ascii="Times New Roman" w:hAnsi="Times New Roman"/>
          <w:sz w:val="24"/>
          <w:szCs w:val="24"/>
        </w:rPr>
        <w:t>Качество Товара должно соответствовать нормативно-технической документации на данный вид Товара и подтверждаться сертификатом качества, выданным производителем.</w:t>
      </w:r>
    </w:p>
    <w:p w:rsidR="000F6C28" w:rsidRPr="00397735" w:rsidRDefault="00D24BA7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7735">
        <w:rPr>
          <w:rFonts w:ascii="Times New Roman" w:hAnsi="Times New Roman"/>
          <w:sz w:val="24"/>
          <w:szCs w:val="24"/>
        </w:rPr>
        <w:t>2.2.</w:t>
      </w:r>
      <w:r w:rsidR="00FD5E0A" w:rsidRPr="00397735">
        <w:rPr>
          <w:rFonts w:ascii="Times New Roman" w:hAnsi="Times New Roman"/>
          <w:sz w:val="24"/>
          <w:szCs w:val="24"/>
        </w:rPr>
        <w:t>Качественные показатели</w:t>
      </w:r>
      <w:r w:rsidR="000F6C28" w:rsidRPr="00397735">
        <w:rPr>
          <w:rFonts w:ascii="Times New Roman" w:hAnsi="Times New Roman"/>
          <w:sz w:val="24"/>
          <w:szCs w:val="24"/>
        </w:rPr>
        <w:t xml:space="preserve"> Товара:</w:t>
      </w:r>
    </w:p>
    <w:p w:rsidR="00FD5E0A" w:rsidRPr="001262A6" w:rsidRDefault="00FD5E0A" w:rsidP="00FD5E0A">
      <w:pPr>
        <w:pStyle w:val="a8"/>
        <w:rPr>
          <w:rFonts w:ascii="Times New Roman" w:hAnsi="Times New Roman"/>
          <w:sz w:val="24"/>
          <w:szCs w:val="24"/>
        </w:rPr>
      </w:pPr>
      <w:r w:rsidRPr="001262A6">
        <w:rPr>
          <w:rFonts w:ascii="Times New Roman" w:hAnsi="Times New Roman"/>
          <w:sz w:val="24"/>
          <w:szCs w:val="24"/>
        </w:rPr>
        <w:t>СБК“</w:t>
      </w:r>
      <w:r w:rsidRPr="001262A6">
        <w:rPr>
          <w:rFonts w:ascii="Times New Roman" w:hAnsi="Times New Roman"/>
          <w:sz w:val="24"/>
          <w:szCs w:val="24"/>
          <w:lang w:val="en-US"/>
        </w:rPr>
        <w:t>Cavirost</w:t>
      </w:r>
      <w:r w:rsidRPr="001262A6">
        <w:rPr>
          <w:rFonts w:ascii="Times New Roman" w:hAnsi="Times New Roman"/>
          <w:sz w:val="24"/>
          <w:szCs w:val="24"/>
        </w:rPr>
        <w:t>” КК-1 , категории «Б» долж</w:t>
      </w:r>
      <w:r w:rsidR="005C0759">
        <w:rPr>
          <w:rFonts w:ascii="Times New Roman" w:hAnsi="Times New Roman"/>
          <w:sz w:val="24"/>
          <w:szCs w:val="24"/>
        </w:rPr>
        <w:t>ен</w:t>
      </w:r>
      <w:r w:rsidRPr="001262A6">
        <w:rPr>
          <w:rFonts w:ascii="Times New Roman" w:hAnsi="Times New Roman"/>
          <w:sz w:val="24"/>
          <w:szCs w:val="24"/>
        </w:rPr>
        <w:t xml:space="preserve"> соответствовать следующим показателям:</w:t>
      </w:r>
    </w:p>
    <w:p w:rsidR="000F6C28" w:rsidRPr="000F6C28" w:rsidRDefault="000F6C28" w:rsidP="00FD5E0A">
      <w:pPr>
        <w:pStyle w:val="a8"/>
        <w:rPr>
          <w:rFonts w:ascii="Times New Roman" w:hAnsi="Times New Roman"/>
          <w:sz w:val="10"/>
          <w:szCs w:val="10"/>
        </w:rPr>
      </w:pPr>
    </w:p>
    <w:p w:rsidR="00FD5E0A" w:rsidRPr="00FD5E0A" w:rsidRDefault="00FD5E0A" w:rsidP="000F6C28">
      <w:pPr>
        <w:pStyle w:val="a8"/>
        <w:rPr>
          <w:rFonts w:ascii="Times New Roman" w:hAnsi="Times New Roman"/>
          <w:sz w:val="24"/>
          <w:szCs w:val="24"/>
        </w:rPr>
      </w:pPr>
      <w:r w:rsidRPr="00FD5E0A">
        <w:rPr>
          <w:rFonts w:ascii="Times New Roman" w:hAnsi="Times New Roman"/>
          <w:sz w:val="24"/>
          <w:szCs w:val="24"/>
        </w:rPr>
        <w:t>Массовая доля влаги и летучих веществ - не более 12,0%;</w:t>
      </w:r>
    </w:p>
    <w:p w:rsidR="00FD5E0A" w:rsidRPr="00FD5E0A" w:rsidRDefault="00FD5E0A" w:rsidP="000F6C28">
      <w:pPr>
        <w:pStyle w:val="a8"/>
        <w:rPr>
          <w:rFonts w:ascii="Times New Roman" w:hAnsi="Times New Roman"/>
          <w:sz w:val="24"/>
          <w:szCs w:val="24"/>
        </w:rPr>
      </w:pPr>
      <w:r w:rsidRPr="00FD5E0A">
        <w:rPr>
          <w:rFonts w:ascii="Times New Roman" w:hAnsi="Times New Roman"/>
          <w:sz w:val="24"/>
          <w:szCs w:val="24"/>
        </w:rPr>
        <w:t xml:space="preserve">Массовая доля сырого протеина в пересчёте на </w:t>
      </w:r>
      <w:proofErr w:type="spellStart"/>
      <w:r w:rsidRPr="00FD5E0A">
        <w:rPr>
          <w:rFonts w:ascii="Times New Roman" w:hAnsi="Times New Roman"/>
          <w:sz w:val="24"/>
          <w:szCs w:val="24"/>
        </w:rPr>
        <w:t>абс</w:t>
      </w:r>
      <w:proofErr w:type="spellEnd"/>
      <w:r w:rsidRPr="00FD5E0A">
        <w:rPr>
          <w:rFonts w:ascii="Times New Roman" w:hAnsi="Times New Roman"/>
          <w:sz w:val="24"/>
          <w:szCs w:val="24"/>
        </w:rPr>
        <w:t xml:space="preserve">. сухое вещество </w:t>
      </w:r>
      <w:r w:rsidRPr="00FD5E0A">
        <w:rPr>
          <w:rFonts w:ascii="Times New Roman" w:hAnsi="Times New Roman"/>
          <w:sz w:val="24"/>
          <w:szCs w:val="24"/>
        </w:rPr>
        <w:sym w:font="Symbol" w:char="F02D"/>
      </w:r>
      <w:r w:rsidRPr="00FD5E0A">
        <w:rPr>
          <w:rFonts w:ascii="Times New Roman" w:hAnsi="Times New Roman"/>
          <w:sz w:val="24"/>
          <w:szCs w:val="24"/>
        </w:rPr>
        <w:t xml:space="preserve"> не менее 22%;</w:t>
      </w:r>
    </w:p>
    <w:p w:rsidR="00FD5E0A" w:rsidRPr="00FD5E0A" w:rsidRDefault="00FD5E0A" w:rsidP="000F6C28">
      <w:pPr>
        <w:pStyle w:val="a8"/>
        <w:rPr>
          <w:rFonts w:ascii="Times New Roman" w:hAnsi="Times New Roman"/>
          <w:sz w:val="24"/>
          <w:szCs w:val="24"/>
        </w:rPr>
      </w:pPr>
      <w:r w:rsidRPr="00FD5E0A">
        <w:rPr>
          <w:rFonts w:ascii="Times New Roman" w:hAnsi="Times New Roman"/>
          <w:sz w:val="24"/>
          <w:szCs w:val="24"/>
        </w:rPr>
        <w:lastRenderedPageBreak/>
        <w:t xml:space="preserve">Массовая доля сырой клетчатки в пересчёте на </w:t>
      </w:r>
      <w:proofErr w:type="spellStart"/>
      <w:r w:rsidRPr="00FD5E0A">
        <w:rPr>
          <w:rFonts w:ascii="Times New Roman" w:hAnsi="Times New Roman"/>
          <w:sz w:val="24"/>
          <w:szCs w:val="24"/>
        </w:rPr>
        <w:t>абс</w:t>
      </w:r>
      <w:proofErr w:type="spellEnd"/>
      <w:r w:rsidRPr="00FD5E0A">
        <w:rPr>
          <w:rFonts w:ascii="Times New Roman" w:hAnsi="Times New Roman"/>
          <w:sz w:val="24"/>
          <w:szCs w:val="24"/>
        </w:rPr>
        <w:t>. сухое вещество – не более 13 %;</w:t>
      </w:r>
    </w:p>
    <w:p w:rsidR="00FD5E0A" w:rsidRPr="00FD5E0A" w:rsidRDefault="00FD5E0A" w:rsidP="000F6C28">
      <w:pPr>
        <w:pStyle w:val="a8"/>
        <w:rPr>
          <w:rFonts w:ascii="Times New Roman" w:hAnsi="Times New Roman"/>
          <w:sz w:val="24"/>
          <w:szCs w:val="24"/>
        </w:rPr>
      </w:pPr>
      <w:r w:rsidRPr="00FD5E0A">
        <w:rPr>
          <w:rFonts w:ascii="Times New Roman" w:hAnsi="Times New Roman"/>
          <w:sz w:val="24"/>
          <w:szCs w:val="24"/>
        </w:rPr>
        <w:t xml:space="preserve">Массовая доля сырого жира в пересчете на абсолютно сухое вещество </w:t>
      </w:r>
      <w:r w:rsidRPr="00FD5E0A">
        <w:rPr>
          <w:rFonts w:ascii="Times New Roman" w:hAnsi="Times New Roman"/>
          <w:sz w:val="24"/>
          <w:szCs w:val="24"/>
        </w:rPr>
        <w:sym w:font="Symbol" w:char="F02D"/>
      </w:r>
      <w:r w:rsidRPr="00FD5E0A">
        <w:rPr>
          <w:rFonts w:ascii="Times New Roman" w:hAnsi="Times New Roman"/>
          <w:sz w:val="24"/>
          <w:szCs w:val="24"/>
        </w:rPr>
        <w:t xml:space="preserve"> не более 3%.</w:t>
      </w:r>
    </w:p>
    <w:p w:rsidR="00FD5E0A" w:rsidRPr="001262A6" w:rsidRDefault="00FD5E0A" w:rsidP="00FD5E0A">
      <w:pPr>
        <w:pStyle w:val="a8"/>
        <w:rPr>
          <w:rFonts w:ascii="Times New Roman" w:hAnsi="Times New Roman"/>
          <w:sz w:val="10"/>
          <w:szCs w:val="10"/>
        </w:rPr>
      </w:pPr>
    </w:p>
    <w:p w:rsidR="00FD5E0A" w:rsidRDefault="005C0759" w:rsidP="00FD5E0A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D5E0A" w:rsidRPr="00FD5E0A">
        <w:rPr>
          <w:rFonts w:ascii="Times New Roman" w:hAnsi="Times New Roman"/>
          <w:sz w:val="24"/>
          <w:szCs w:val="24"/>
        </w:rPr>
        <w:t>БК“</w:t>
      </w:r>
      <w:r w:rsidR="00FD5E0A" w:rsidRPr="00FD5E0A">
        <w:rPr>
          <w:rFonts w:ascii="Times New Roman" w:hAnsi="Times New Roman"/>
          <w:sz w:val="24"/>
          <w:szCs w:val="24"/>
          <w:lang w:val="en-US"/>
        </w:rPr>
        <w:t>Cavirost</w:t>
      </w:r>
      <w:r w:rsidR="00FD5E0A" w:rsidRPr="00FD5E0A">
        <w:rPr>
          <w:rFonts w:ascii="Times New Roman" w:hAnsi="Times New Roman"/>
          <w:sz w:val="24"/>
          <w:szCs w:val="24"/>
        </w:rPr>
        <w:t>” КК-1 , категории «А» долж</w:t>
      </w:r>
      <w:r>
        <w:rPr>
          <w:rFonts w:ascii="Times New Roman" w:hAnsi="Times New Roman"/>
          <w:sz w:val="24"/>
          <w:szCs w:val="24"/>
        </w:rPr>
        <w:t>ен</w:t>
      </w:r>
      <w:r w:rsidR="00FD5E0A" w:rsidRPr="00FD5E0A">
        <w:rPr>
          <w:rFonts w:ascii="Times New Roman" w:hAnsi="Times New Roman"/>
          <w:sz w:val="24"/>
          <w:szCs w:val="24"/>
        </w:rPr>
        <w:t xml:space="preserve"> соответствовать следующим показателям:</w:t>
      </w:r>
    </w:p>
    <w:p w:rsidR="000F6C28" w:rsidRPr="000F6C28" w:rsidRDefault="000F6C28" w:rsidP="00FD5E0A">
      <w:pPr>
        <w:pStyle w:val="a8"/>
        <w:rPr>
          <w:rFonts w:ascii="Times New Roman" w:hAnsi="Times New Roman"/>
          <w:sz w:val="10"/>
          <w:szCs w:val="10"/>
        </w:rPr>
      </w:pPr>
    </w:p>
    <w:p w:rsidR="00FD5E0A" w:rsidRPr="00FD5E0A" w:rsidRDefault="00FD5E0A" w:rsidP="00FD5E0A">
      <w:pPr>
        <w:pStyle w:val="a8"/>
        <w:rPr>
          <w:rFonts w:ascii="Times New Roman" w:hAnsi="Times New Roman"/>
          <w:sz w:val="24"/>
          <w:szCs w:val="24"/>
        </w:rPr>
      </w:pPr>
      <w:r w:rsidRPr="00FD5E0A">
        <w:rPr>
          <w:rFonts w:ascii="Times New Roman" w:hAnsi="Times New Roman"/>
          <w:sz w:val="24"/>
          <w:szCs w:val="24"/>
        </w:rPr>
        <w:t xml:space="preserve">Массовая доля влаги и летучих веществ </w:t>
      </w:r>
      <w:r w:rsidRPr="00FD5E0A">
        <w:rPr>
          <w:rFonts w:ascii="Times New Roman" w:hAnsi="Times New Roman"/>
          <w:sz w:val="24"/>
          <w:szCs w:val="24"/>
        </w:rPr>
        <w:sym w:font="Symbol" w:char="F02D"/>
      </w:r>
      <w:r w:rsidRPr="00FD5E0A">
        <w:rPr>
          <w:rFonts w:ascii="Times New Roman" w:hAnsi="Times New Roman"/>
          <w:sz w:val="24"/>
          <w:szCs w:val="24"/>
        </w:rPr>
        <w:t xml:space="preserve"> не более 12,0%;</w:t>
      </w:r>
    </w:p>
    <w:p w:rsidR="00FD5E0A" w:rsidRPr="00FD5E0A" w:rsidRDefault="00FD5E0A" w:rsidP="00FD5E0A">
      <w:pPr>
        <w:pStyle w:val="a8"/>
        <w:rPr>
          <w:rFonts w:ascii="Times New Roman" w:hAnsi="Times New Roman"/>
          <w:sz w:val="24"/>
          <w:szCs w:val="24"/>
        </w:rPr>
      </w:pPr>
      <w:r w:rsidRPr="00FD5E0A">
        <w:rPr>
          <w:rFonts w:ascii="Times New Roman" w:hAnsi="Times New Roman"/>
          <w:sz w:val="24"/>
          <w:szCs w:val="24"/>
        </w:rPr>
        <w:t xml:space="preserve">Массовая доля сырого протеина в пересчёте на </w:t>
      </w:r>
      <w:proofErr w:type="spellStart"/>
      <w:r w:rsidRPr="00FD5E0A">
        <w:rPr>
          <w:rFonts w:ascii="Times New Roman" w:hAnsi="Times New Roman"/>
          <w:sz w:val="24"/>
          <w:szCs w:val="24"/>
        </w:rPr>
        <w:t>абс</w:t>
      </w:r>
      <w:proofErr w:type="spellEnd"/>
      <w:r w:rsidRPr="00FD5E0A">
        <w:rPr>
          <w:rFonts w:ascii="Times New Roman" w:hAnsi="Times New Roman"/>
          <w:sz w:val="24"/>
          <w:szCs w:val="24"/>
        </w:rPr>
        <w:t xml:space="preserve">. сухое вещество </w:t>
      </w:r>
      <w:r w:rsidRPr="00FD5E0A">
        <w:rPr>
          <w:rFonts w:ascii="Times New Roman" w:hAnsi="Times New Roman"/>
          <w:sz w:val="24"/>
          <w:szCs w:val="24"/>
        </w:rPr>
        <w:sym w:font="Symbol" w:char="F02D"/>
      </w:r>
      <w:r w:rsidRPr="00FD5E0A">
        <w:rPr>
          <w:rFonts w:ascii="Times New Roman" w:hAnsi="Times New Roman"/>
          <w:sz w:val="24"/>
          <w:szCs w:val="24"/>
        </w:rPr>
        <w:t xml:space="preserve"> не менее 26%;</w:t>
      </w:r>
    </w:p>
    <w:p w:rsidR="00FD5E0A" w:rsidRPr="00FD5E0A" w:rsidRDefault="00FD5E0A" w:rsidP="00FD5E0A">
      <w:pPr>
        <w:pStyle w:val="a8"/>
        <w:rPr>
          <w:rFonts w:ascii="Times New Roman" w:hAnsi="Times New Roman"/>
          <w:sz w:val="24"/>
          <w:szCs w:val="24"/>
        </w:rPr>
      </w:pPr>
      <w:r w:rsidRPr="00FD5E0A">
        <w:rPr>
          <w:rFonts w:ascii="Times New Roman" w:hAnsi="Times New Roman"/>
          <w:sz w:val="24"/>
          <w:szCs w:val="24"/>
        </w:rPr>
        <w:t xml:space="preserve">Массовая доля сырой клетчатки в пересчёте на </w:t>
      </w:r>
      <w:proofErr w:type="spellStart"/>
      <w:r w:rsidRPr="00FD5E0A">
        <w:rPr>
          <w:rFonts w:ascii="Times New Roman" w:hAnsi="Times New Roman"/>
          <w:sz w:val="24"/>
          <w:szCs w:val="24"/>
        </w:rPr>
        <w:t>абс</w:t>
      </w:r>
      <w:proofErr w:type="spellEnd"/>
      <w:r w:rsidRPr="00FD5E0A">
        <w:rPr>
          <w:rFonts w:ascii="Times New Roman" w:hAnsi="Times New Roman"/>
          <w:sz w:val="24"/>
          <w:szCs w:val="24"/>
        </w:rPr>
        <w:t>. сухое вещество – не более 8 %;</w:t>
      </w:r>
    </w:p>
    <w:p w:rsidR="00FD5E0A" w:rsidRPr="00FD5E0A" w:rsidRDefault="00FD5E0A" w:rsidP="00FD5E0A">
      <w:pPr>
        <w:pStyle w:val="a8"/>
        <w:rPr>
          <w:rFonts w:ascii="Times New Roman" w:hAnsi="Times New Roman"/>
          <w:sz w:val="24"/>
          <w:szCs w:val="24"/>
        </w:rPr>
      </w:pPr>
      <w:r w:rsidRPr="00FD5E0A">
        <w:rPr>
          <w:rFonts w:ascii="Times New Roman" w:hAnsi="Times New Roman"/>
          <w:sz w:val="24"/>
          <w:szCs w:val="24"/>
        </w:rPr>
        <w:t xml:space="preserve">Массовая доля сырого жира в пересчете на абсолютно сухое вещество </w:t>
      </w:r>
      <w:r w:rsidRPr="00FD5E0A">
        <w:rPr>
          <w:rFonts w:ascii="Times New Roman" w:hAnsi="Times New Roman"/>
          <w:sz w:val="24"/>
          <w:szCs w:val="24"/>
        </w:rPr>
        <w:sym w:font="Symbol" w:char="F02D"/>
      </w:r>
      <w:r w:rsidRPr="00FD5E0A">
        <w:rPr>
          <w:rFonts w:ascii="Times New Roman" w:hAnsi="Times New Roman"/>
          <w:sz w:val="24"/>
          <w:szCs w:val="24"/>
        </w:rPr>
        <w:t xml:space="preserve"> не более 3%.</w:t>
      </w:r>
    </w:p>
    <w:p w:rsidR="00A637B2" w:rsidRPr="00397735" w:rsidRDefault="00A637B2" w:rsidP="00FD5E0A">
      <w:pPr>
        <w:pStyle w:val="a8"/>
        <w:jc w:val="both"/>
        <w:rPr>
          <w:rFonts w:ascii="Times New Roman" w:hAnsi="Times New Roman"/>
          <w:sz w:val="10"/>
          <w:szCs w:val="10"/>
        </w:rPr>
      </w:pPr>
    </w:p>
    <w:p w:rsidR="00D24BA7" w:rsidRDefault="000F6C28" w:rsidP="00D24BA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D04E0">
        <w:rPr>
          <w:rFonts w:ascii="Times New Roman" w:hAnsi="Times New Roman"/>
          <w:sz w:val="24"/>
          <w:szCs w:val="24"/>
        </w:rPr>
        <w:t>3</w:t>
      </w:r>
      <w:r w:rsidR="00D24BA7" w:rsidRPr="005D1646">
        <w:rPr>
          <w:rFonts w:ascii="Times New Roman" w:hAnsi="Times New Roman"/>
          <w:sz w:val="24"/>
          <w:szCs w:val="24"/>
        </w:rPr>
        <w:t>.</w:t>
      </w:r>
      <w:r w:rsidRPr="00B837D6">
        <w:rPr>
          <w:rFonts w:ascii="Times New Roman" w:hAnsi="Times New Roman"/>
          <w:sz w:val="24"/>
          <w:szCs w:val="24"/>
        </w:rPr>
        <w:t>Поставка Товара осуществляется в количестве, кратном полной загруженности одной транспортной единицы.</w:t>
      </w:r>
    </w:p>
    <w:p w:rsidR="00E554B8" w:rsidRDefault="00A637B2" w:rsidP="00D24BA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D04E0">
        <w:rPr>
          <w:rFonts w:ascii="Times New Roman" w:hAnsi="Times New Roman"/>
          <w:sz w:val="24"/>
          <w:szCs w:val="24"/>
        </w:rPr>
        <w:t>4</w:t>
      </w:r>
      <w:r w:rsidR="00E554B8">
        <w:rPr>
          <w:rFonts w:ascii="Times New Roman" w:hAnsi="Times New Roman"/>
          <w:sz w:val="24"/>
          <w:szCs w:val="24"/>
        </w:rPr>
        <w:t>.</w:t>
      </w:r>
      <w:r w:rsidR="00E554B8" w:rsidRPr="00B837D6">
        <w:rPr>
          <w:rFonts w:ascii="Times New Roman" w:hAnsi="Times New Roman"/>
          <w:sz w:val="24"/>
          <w:szCs w:val="24"/>
        </w:rPr>
        <w:t>В целях подтверждения соответствия качества отгружаемого Товара требованиям нормативно технической документации и нормам качественных показателей, Поставщик производит отбор образцов подлежащей отгрузке партии Товара</w:t>
      </w:r>
      <w:r w:rsidR="00742377">
        <w:rPr>
          <w:rFonts w:ascii="Times New Roman" w:hAnsi="Times New Roman"/>
          <w:sz w:val="24"/>
          <w:szCs w:val="24"/>
        </w:rPr>
        <w:t xml:space="preserve"> и</w:t>
      </w:r>
      <w:r w:rsidR="00E554B8" w:rsidRPr="00B837D6">
        <w:rPr>
          <w:rFonts w:ascii="Times New Roman" w:hAnsi="Times New Roman"/>
          <w:sz w:val="24"/>
          <w:szCs w:val="24"/>
        </w:rPr>
        <w:t xml:space="preserve"> </w:t>
      </w:r>
      <w:r w:rsidR="00742377">
        <w:rPr>
          <w:rFonts w:ascii="Times New Roman" w:hAnsi="Times New Roman"/>
          <w:sz w:val="24"/>
          <w:szCs w:val="24"/>
        </w:rPr>
        <w:t xml:space="preserve">проводит </w:t>
      </w:r>
      <w:r w:rsidR="00E554B8" w:rsidRPr="00B837D6">
        <w:rPr>
          <w:rFonts w:ascii="Times New Roman" w:hAnsi="Times New Roman"/>
          <w:sz w:val="24"/>
          <w:szCs w:val="24"/>
        </w:rPr>
        <w:t>анализ</w:t>
      </w:r>
      <w:r w:rsidR="00742377">
        <w:rPr>
          <w:rFonts w:ascii="Times New Roman" w:hAnsi="Times New Roman"/>
          <w:sz w:val="24"/>
          <w:szCs w:val="24"/>
        </w:rPr>
        <w:t xml:space="preserve"> качества Товара</w:t>
      </w:r>
      <w:r w:rsidR="00E554B8" w:rsidRPr="00B837D6">
        <w:rPr>
          <w:rFonts w:ascii="Times New Roman" w:hAnsi="Times New Roman"/>
          <w:sz w:val="24"/>
          <w:szCs w:val="24"/>
        </w:rPr>
        <w:t>. Полученные данные распространяются на всю поставляемую партию Товара и подтверждаются соответствующим удостоверением качества Производителя</w:t>
      </w:r>
      <w:r w:rsidR="00E554B8">
        <w:rPr>
          <w:rFonts w:ascii="Times New Roman" w:hAnsi="Times New Roman"/>
          <w:sz w:val="24"/>
          <w:szCs w:val="24"/>
        </w:rPr>
        <w:t>.</w:t>
      </w:r>
    </w:p>
    <w:p w:rsidR="00E554B8" w:rsidRPr="00B86EB0" w:rsidRDefault="00A637B2" w:rsidP="00B86EB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D04E0">
        <w:rPr>
          <w:rFonts w:ascii="Times New Roman" w:hAnsi="Times New Roman"/>
          <w:sz w:val="24"/>
          <w:szCs w:val="24"/>
        </w:rPr>
        <w:t>5</w:t>
      </w:r>
      <w:r w:rsidR="00E554B8" w:rsidRPr="00B86EB0">
        <w:rPr>
          <w:rFonts w:ascii="Times New Roman" w:hAnsi="Times New Roman"/>
          <w:sz w:val="24"/>
          <w:szCs w:val="24"/>
        </w:rPr>
        <w:t>. Сопроводительные документы на Товар:</w:t>
      </w:r>
    </w:p>
    <w:p w:rsidR="00B86EB0" w:rsidRDefault="00E554B8" w:rsidP="00297EB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86EB0">
        <w:rPr>
          <w:rFonts w:ascii="Times New Roman" w:hAnsi="Times New Roman"/>
          <w:sz w:val="24"/>
          <w:szCs w:val="24"/>
        </w:rPr>
        <w:t>товарно-транспортная накладная</w:t>
      </w:r>
    </w:p>
    <w:p w:rsidR="00B86EB0" w:rsidRDefault="00E554B8" w:rsidP="00297EB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86EB0">
        <w:rPr>
          <w:rFonts w:ascii="Times New Roman" w:hAnsi="Times New Roman"/>
          <w:sz w:val="24"/>
          <w:szCs w:val="24"/>
        </w:rPr>
        <w:t>счёт</w:t>
      </w:r>
      <w:r w:rsidR="00B86EB0">
        <w:rPr>
          <w:rFonts w:ascii="Times New Roman" w:hAnsi="Times New Roman"/>
          <w:sz w:val="24"/>
          <w:szCs w:val="24"/>
        </w:rPr>
        <w:t>-</w:t>
      </w:r>
      <w:r w:rsidRPr="00B86EB0">
        <w:rPr>
          <w:rFonts w:ascii="Times New Roman" w:hAnsi="Times New Roman"/>
          <w:sz w:val="24"/>
          <w:szCs w:val="24"/>
        </w:rPr>
        <w:t>фактура</w:t>
      </w:r>
      <w:r w:rsidR="00297EBB">
        <w:rPr>
          <w:rFonts w:ascii="Times New Roman" w:hAnsi="Times New Roman"/>
          <w:sz w:val="24"/>
          <w:szCs w:val="24"/>
        </w:rPr>
        <w:t xml:space="preserve"> (ТОРГ-12)</w:t>
      </w:r>
    </w:p>
    <w:p w:rsidR="00B86EB0" w:rsidRDefault="00E554B8" w:rsidP="00297EB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86EB0">
        <w:rPr>
          <w:rFonts w:ascii="Times New Roman" w:hAnsi="Times New Roman"/>
          <w:sz w:val="24"/>
          <w:szCs w:val="24"/>
        </w:rPr>
        <w:t>сертификат соответствия</w:t>
      </w:r>
    </w:p>
    <w:p w:rsidR="00B86EB0" w:rsidRDefault="00E554B8" w:rsidP="00297EB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86EB0">
        <w:rPr>
          <w:rFonts w:ascii="Times New Roman" w:hAnsi="Times New Roman"/>
          <w:sz w:val="24"/>
          <w:szCs w:val="24"/>
        </w:rPr>
        <w:t>качественное удостоверение, выданное лабораторией</w:t>
      </w:r>
      <w:r w:rsidR="00B86EB0">
        <w:rPr>
          <w:rFonts w:ascii="Times New Roman" w:hAnsi="Times New Roman"/>
          <w:sz w:val="24"/>
          <w:szCs w:val="24"/>
        </w:rPr>
        <w:t xml:space="preserve">, </w:t>
      </w:r>
      <w:r w:rsidR="00B86EB0" w:rsidRPr="00B86EB0">
        <w:rPr>
          <w:rFonts w:ascii="Times New Roman" w:hAnsi="Times New Roman"/>
          <w:sz w:val="24"/>
          <w:szCs w:val="24"/>
        </w:rPr>
        <w:t>с которой Поставщиком заключён договор на проверк</w:t>
      </w:r>
      <w:r w:rsidR="00237547">
        <w:rPr>
          <w:rFonts w:ascii="Times New Roman" w:hAnsi="Times New Roman"/>
          <w:sz w:val="24"/>
          <w:szCs w:val="24"/>
        </w:rPr>
        <w:t>у</w:t>
      </w:r>
      <w:r w:rsidR="00B86EB0" w:rsidRPr="00B86EB0">
        <w:rPr>
          <w:rFonts w:ascii="Times New Roman" w:hAnsi="Times New Roman"/>
          <w:sz w:val="24"/>
          <w:szCs w:val="24"/>
        </w:rPr>
        <w:t xml:space="preserve"> качества Товара</w:t>
      </w:r>
      <w:r w:rsidRPr="00B86EB0">
        <w:rPr>
          <w:rFonts w:ascii="Times New Roman" w:hAnsi="Times New Roman"/>
          <w:sz w:val="24"/>
          <w:szCs w:val="24"/>
        </w:rPr>
        <w:t xml:space="preserve"> </w:t>
      </w:r>
    </w:p>
    <w:p w:rsidR="00E554B8" w:rsidRDefault="00E554B8" w:rsidP="00297EBB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86EB0">
        <w:rPr>
          <w:rFonts w:ascii="Times New Roman" w:hAnsi="Times New Roman"/>
          <w:sz w:val="24"/>
          <w:szCs w:val="24"/>
        </w:rPr>
        <w:t>карантинный сертификат (по требованию Покупателя)</w:t>
      </w:r>
    </w:p>
    <w:p w:rsidR="00B86EB0" w:rsidRDefault="00B86EB0" w:rsidP="00297EB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сопроводительные документы на Товар передаются вместе с Товаром, за исключением </w:t>
      </w:r>
      <w:proofErr w:type="gramStart"/>
      <w:r w:rsidR="00297EBB">
        <w:rPr>
          <w:rFonts w:ascii="Times New Roman" w:hAnsi="Times New Roman"/>
          <w:sz w:val="24"/>
          <w:szCs w:val="24"/>
        </w:rPr>
        <w:t>счет-фактуры</w:t>
      </w:r>
      <w:proofErr w:type="gramEnd"/>
      <w:r w:rsidR="00297EBB">
        <w:rPr>
          <w:rFonts w:ascii="Times New Roman" w:hAnsi="Times New Roman"/>
          <w:sz w:val="24"/>
          <w:szCs w:val="24"/>
        </w:rPr>
        <w:t>.</w:t>
      </w:r>
    </w:p>
    <w:p w:rsidR="00E554B8" w:rsidRPr="00B86EB0" w:rsidRDefault="00297EBB" w:rsidP="00297EB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D04E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.С</w:t>
      </w:r>
      <w:r w:rsidR="00E554B8" w:rsidRPr="00B86EB0">
        <w:rPr>
          <w:rFonts w:ascii="Times New Roman" w:hAnsi="Times New Roman"/>
          <w:sz w:val="24"/>
          <w:szCs w:val="24"/>
        </w:rPr>
        <w:t xml:space="preserve">чет-фактура </w:t>
      </w:r>
      <w:r>
        <w:rPr>
          <w:rFonts w:ascii="Times New Roman" w:hAnsi="Times New Roman"/>
          <w:sz w:val="24"/>
          <w:szCs w:val="24"/>
        </w:rPr>
        <w:t xml:space="preserve">оформляется в двух экземплярах и </w:t>
      </w:r>
      <w:r w:rsidR="00E554B8" w:rsidRPr="00B86EB0">
        <w:rPr>
          <w:rFonts w:ascii="Times New Roman" w:hAnsi="Times New Roman"/>
          <w:sz w:val="24"/>
          <w:szCs w:val="24"/>
        </w:rPr>
        <w:t>высыла</w:t>
      </w:r>
      <w:r>
        <w:rPr>
          <w:rFonts w:ascii="Times New Roman" w:hAnsi="Times New Roman"/>
          <w:sz w:val="24"/>
          <w:szCs w:val="24"/>
        </w:rPr>
        <w:t>е</w:t>
      </w:r>
      <w:r w:rsidR="00E554B8" w:rsidRPr="00B86EB0">
        <w:rPr>
          <w:rFonts w:ascii="Times New Roman" w:hAnsi="Times New Roman"/>
          <w:sz w:val="24"/>
          <w:szCs w:val="24"/>
        </w:rPr>
        <w:t xml:space="preserve">тся на следующий день после отгрузки </w:t>
      </w:r>
      <w:r>
        <w:rPr>
          <w:rFonts w:ascii="Times New Roman" w:hAnsi="Times New Roman"/>
          <w:sz w:val="24"/>
          <w:szCs w:val="24"/>
        </w:rPr>
        <w:t>Т</w:t>
      </w:r>
      <w:r w:rsidR="00E554B8" w:rsidRPr="00B86EB0">
        <w:rPr>
          <w:rFonts w:ascii="Times New Roman" w:hAnsi="Times New Roman"/>
          <w:sz w:val="24"/>
          <w:szCs w:val="24"/>
        </w:rPr>
        <w:t>овара почтой</w:t>
      </w:r>
      <w:r>
        <w:rPr>
          <w:rFonts w:ascii="Times New Roman" w:hAnsi="Times New Roman"/>
          <w:sz w:val="24"/>
          <w:szCs w:val="24"/>
        </w:rPr>
        <w:t xml:space="preserve">. </w:t>
      </w:r>
      <w:r w:rsidR="00E554B8" w:rsidRPr="00B86EB0">
        <w:rPr>
          <w:rFonts w:ascii="Times New Roman" w:hAnsi="Times New Roman"/>
          <w:sz w:val="24"/>
          <w:szCs w:val="24"/>
        </w:rPr>
        <w:t>Покупател</w:t>
      </w:r>
      <w:r>
        <w:rPr>
          <w:rFonts w:ascii="Times New Roman" w:hAnsi="Times New Roman"/>
          <w:sz w:val="24"/>
          <w:szCs w:val="24"/>
        </w:rPr>
        <w:t>ь</w:t>
      </w:r>
      <w:r w:rsidR="00E554B8" w:rsidRPr="00B86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 выслать </w:t>
      </w:r>
      <w:r w:rsidR="00E554B8" w:rsidRPr="00B86EB0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ин</w:t>
      </w:r>
      <w:r w:rsidR="00E554B8" w:rsidRPr="00B86EB0">
        <w:rPr>
          <w:rFonts w:ascii="Times New Roman" w:hAnsi="Times New Roman"/>
          <w:sz w:val="24"/>
          <w:szCs w:val="24"/>
        </w:rPr>
        <w:t xml:space="preserve"> оформленн</w:t>
      </w:r>
      <w:r>
        <w:rPr>
          <w:rFonts w:ascii="Times New Roman" w:hAnsi="Times New Roman"/>
          <w:sz w:val="24"/>
          <w:szCs w:val="24"/>
        </w:rPr>
        <w:t>ый</w:t>
      </w:r>
      <w:r w:rsidR="00E554B8" w:rsidRPr="00B86EB0">
        <w:rPr>
          <w:rFonts w:ascii="Times New Roman" w:hAnsi="Times New Roman"/>
          <w:sz w:val="24"/>
          <w:szCs w:val="24"/>
        </w:rPr>
        <w:t xml:space="preserve"> экземпляр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счет-фактуры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в адрес Поставщика</w:t>
      </w:r>
      <w:r w:rsidR="00E554B8" w:rsidRPr="00B86EB0">
        <w:rPr>
          <w:rFonts w:ascii="Times New Roman" w:hAnsi="Times New Roman"/>
          <w:sz w:val="24"/>
          <w:szCs w:val="24"/>
        </w:rPr>
        <w:t xml:space="preserve"> в течение 30 (</w:t>
      </w:r>
      <w:r>
        <w:rPr>
          <w:rFonts w:ascii="Times New Roman" w:hAnsi="Times New Roman"/>
          <w:sz w:val="24"/>
          <w:szCs w:val="24"/>
        </w:rPr>
        <w:t>т</w:t>
      </w:r>
      <w:r w:rsidR="00E554B8" w:rsidRPr="00B86EB0">
        <w:rPr>
          <w:rFonts w:ascii="Times New Roman" w:hAnsi="Times New Roman"/>
          <w:sz w:val="24"/>
          <w:szCs w:val="24"/>
        </w:rPr>
        <w:t xml:space="preserve">ридцати) календарных дней с </w:t>
      </w:r>
      <w:r w:rsidR="002A0FAC">
        <w:rPr>
          <w:rFonts w:ascii="Times New Roman" w:hAnsi="Times New Roman"/>
          <w:sz w:val="24"/>
          <w:szCs w:val="24"/>
        </w:rPr>
        <w:t xml:space="preserve">момента </w:t>
      </w:r>
      <w:r w:rsidR="00E554B8" w:rsidRPr="00B86EB0">
        <w:rPr>
          <w:rFonts w:ascii="Times New Roman" w:hAnsi="Times New Roman"/>
          <w:sz w:val="24"/>
          <w:szCs w:val="24"/>
        </w:rPr>
        <w:t xml:space="preserve">отправления </w:t>
      </w:r>
      <w:r>
        <w:rPr>
          <w:rFonts w:ascii="Times New Roman" w:hAnsi="Times New Roman"/>
          <w:sz w:val="24"/>
          <w:szCs w:val="24"/>
        </w:rPr>
        <w:t>счет-фактуры</w:t>
      </w:r>
      <w:r w:rsidR="00E554B8" w:rsidRPr="00B86EB0">
        <w:rPr>
          <w:rFonts w:ascii="Times New Roman" w:hAnsi="Times New Roman"/>
          <w:sz w:val="24"/>
          <w:szCs w:val="24"/>
        </w:rPr>
        <w:t xml:space="preserve"> Поставщиком</w:t>
      </w:r>
      <w:r>
        <w:rPr>
          <w:rFonts w:ascii="Times New Roman" w:hAnsi="Times New Roman"/>
          <w:sz w:val="24"/>
          <w:szCs w:val="24"/>
        </w:rPr>
        <w:t>.</w:t>
      </w:r>
    </w:p>
    <w:p w:rsidR="00D24BA7" w:rsidRPr="005D1646" w:rsidRDefault="00D24BA7" w:rsidP="00D24BA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24BA7" w:rsidRPr="005D1646" w:rsidRDefault="00D24BA7" w:rsidP="006D043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D1646">
        <w:rPr>
          <w:rFonts w:ascii="Times New Roman" w:hAnsi="Times New Roman"/>
          <w:b/>
          <w:sz w:val="24"/>
          <w:szCs w:val="24"/>
        </w:rPr>
        <w:t xml:space="preserve">3. </w:t>
      </w:r>
      <w:r w:rsidR="000F6CE2">
        <w:rPr>
          <w:rFonts w:ascii="Times New Roman" w:hAnsi="Times New Roman"/>
          <w:b/>
          <w:sz w:val="24"/>
          <w:szCs w:val="24"/>
        </w:rPr>
        <w:t>Порядок и сроки поставки Товара</w:t>
      </w:r>
    </w:p>
    <w:p w:rsidR="003E695E" w:rsidRPr="007F3F57" w:rsidRDefault="00D24BA7" w:rsidP="007F3F5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F3F57">
        <w:rPr>
          <w:rFonts w:ascii="Times New Roman" w:hAnsi="Times New Roman"/>
          <w:sz w:val="24"/>
          <w:szCs w:val="24"/>
        </w:rPr>
        <w:t>3.1.</w:t>
      </w:r>
      <w:r w:rsidR="00704857" w:rsidRPr="00704857">
        <w:t xml:space="preserve"> </w:t>
      </w:r>
      <w:r w:rsidR="00704857" w:rsidRPr="00704857">
        <w:rPr>
          <w:rFonts w:ascii="Times New Roman" w:hAnsi="Times New Roman"/>
          <w:sz w:val="24"/>
          <w:szCs w:val="24"/>
        </w:rPr>
        <w:t>Условия поставки: Франко завод, т.е. получение Товара на складе Поставщика</w:t>
      </w:r>
      <w:r w:rsidR="00704857">
        <w:rPr>
          <w:rFonts w:ascii="Times New Roman" w:hAnsi="Times New Roman"/>
          <w:sz w:val="24"/>
          <w:szCs w:val="24"/>
        </w:rPr>
        <w:t>.</w:t>
      </w:r>
      <w:r w:rsidR="003E695E" w:rsidRPr="007F3F57">
        <w:rPr>
          <w:rFonts w:ascii="Times New Roman" w:hAnsi="Times New Roman"/>
          <w:sz w:val="24"/>
          <w:szCs w:val="24"/>
        </w:rPr>
        <w:t xml:space="preserve"> Поставка Товара </w:t>
      </w:r>
      <w:r w:rsidR="00D15E68">
        <w:rPr>
          <w:rFonts w:ascii="Times New Roman" w:hAnsi="Times New Roman"/>
          <w:sz w:val="24"/>
          <w:szCs w:val="24"/>
        </w:rPr>
        <w:t>должна соответствовать</w:t>
      </w:r>
      <w:r w:rsidR="00704857">
        <w:rPr>
          <w:rFonts w:ascii="Times New Roman" w:hAnsi="Times New Roman"/>
          <w:sz w:val="24"/>
          <w:szCs w:val="24"/>
        </w:rPr>
        <w:t xml:space="preserve"> утвержденн</w:t>
      </w:r>
      <w:r w:rsidR="00D15E68">
        <w:rPr>
          <w:rFonts w:ascii="Times New Roman" w:hAnsi="Times New Roman"/>
          <w:sz w:val="24"/>
          <w:szCs w:val="24"/>
        </w:rPr>
        <w:t>ому</w:t>
      </w:r>
      <w:r w:rsidR="00704857">
        <w:rPr>
          <w:rFonts w:ascii="Times New Roman" w:hAnsi="Times New Roman"/>
          <w:sz w:val="24"/>
          <w:szCs w:val="24"/>
        </w:rPr>
        <w:t xml:space="preserve"> Сторонами График</w:t>
      </w:r>
      <w:r w:rsidR="00D15E68">
        <w:rPr>
          <w:rFonts w:ascii="Times New Roman" w:hAnsi="Times New Roman"/>
          <w:sz w:val="24"/>
          <w:szCs w:val="24"/>
        </w:rPr>
        <w:t>у</w:t>
      </w:r>
      <w:r w:rsidR="00704857">
        <w:rPr>
          <w:rFonts w:ascii="Times New Roman" w:hAnsi="Times New Roman"/>
          <w:sz w:val="24"/>
          <w:szCs w:val="24"/>
        </w:rPr>
        <w:t xml:space="preserve"> поставки</w:t>
      </w:r>
      <w:r w:rsidR="007F3F57">
        <w:rPr>
          <w:rFonts w:ascii="Times New Roman" w:hAnsi="Times New Roman"/>
          <w:sz w:val="24"/>
          <w:szCs w:val="24"/>
        </w:rPr>
        <w:t>.</w:t>
      </w:r>
      <w:r w:rsidR="003E695E" w:rsidRPr="007F3F57">
        <w:rPr>
          <w:rFonts w:ascii="Times New Roman" w:hAnsi="Times New Roman"/>
          <w:sz w:val="24"/>
          <w:szCs w:val="24"/>
        </w:rPr>
        <w:t xml:space="preserve"> </w:t>
      </w:r>
    </w:p>
    <w:p w:rsidR="00D24BA7" w:rsidRDefault="00AD04E0" w:rsidP="00397735">
      <w:pPr>
        <w:pStyle w:val="aa"/>
        <w:ind w:left="0"/>
        <w:rPr>
          <w:szCs w:val="24"/>
        </w:rPr>
      </w:pPr>
      <w:r>
        <w:rPr>
          <w:color w:val="000000"/>
          <w:szCs w:val="24"/>
        </w:rPr>
        <w:t>3.2.</w:t>
      </w:r>
      <w:r w:rsidR="00A831D4">
        <w:rPr>
          <w:szCs w:val="24"/>
        </w:rPr>
        <w:t>Датой поставки</w:t>
      </w:r>
      <w:r w:rsidR="00D15E68">
        <w:rPr>
          <w:szCs w:val="24"/>
        </w:rPr>
        <w:t xml:space="preserve"> и</w:t>
      </w:r>
      <w:r w:rsidRPr="00B837D6">
        <w:rPr>
          <w:szCs w:val="24"/>
        </w:rPr>
        <w:t xml:space="preserve"> моментом перехода права собственности </w:t>
      </w:r>
      <w:r>
        <w:rPr>
          <w:szCs w:val="24"/>
        </w:rPr>
        <w:t xml:space="preserve">на Товар к Покупателю считается </w:t>
      </w:r>
      <w:r w:rsidRPr="00B837D6">
        <w:rPr>
          <w:szCs w:val="24"/>
        </w:rPr>
        <w:t>дата получения Товара Покупателем в месте нахождения Поставщика (грузоотправителя), определяемая по дате, указанной в пропуске-штампе Поставщика на товарно-транспортной накладной на данную отгрузку</w:t>
      </w:r>
      <w:r>
        <w:rPr>
          <w:szCs w:val="24"/>
        </w:rPr>
        <w:t>.</w:t>
      </w:r>
    </w:p>
    <w:p w:rsidR="00704857" w:rsidRDefault="002A3A9B" w:rsidP="00397735">
      <w:pPr>
        <w:pStyle w:val="aa"/>
        <w:ind w:left="0"/>
        <w:rPr>
          <w:szCs w:val="24"/>
        </w:rPr>
      </w:pPr>
      <w:r>
        <w:rPr>
          <w:szCs w:val="24"/>
        </w:rPr>
        <w:t>3.3.</w:t>
      </w:r>
      <w:r w:rsidR="00704857">
        <w:rPr>
          <w:szCs w:val="24"/>
        </w:rPr>
        <w:t xml:space="preserve">Для загрузки Товара Покупатель обязан предоставить транспортные средства </w:t>
      </w:r>
      <w:r w:rsidR="00704857" w:rsidRPr="00B837D6">
        <w:rPr>
          <w:szCs w:val="24"/>
        </w:rPr>
        <w:t>в месте нахождения Поставщика (грузоотправителя)</w:t>
      </w:r>
      <w:r w:rsidR="00704857">
        <w:rPr>
          <w:szCs w:val="24"/>
        </w:rPr>
        <w:t>.</w:t>
      </w:r>
    </w:p>
    <w:p w:rsidR="002A3A9B" w:rsidRDefault="00704857" w:rsidP="00397735">
      <w:pPr>
        <w:pStyle w:val="aa"/>
        <w:ind w:left="0"/>
        <w:rPr>
          <w:szCs w:val="24"/>
        </w:rPr>
      </w:pPr>
      <w:r>
        <w:rPr>
          <w:szCs w:val="24"/>
        </w:rPr>
        <w:t>3.4.</w:t>
      </w:r>
      <w:r w:rsidR="002A3A9B">
        <w:rPr>
          <w:szCs w:val="24"/>
        </w:rPr>
        <w:t>Погрузка Товара производится Поставщиком за свой счет, транспортировка</w:t>
      </w:r>
      <w:r>
        <w:rPr>
          <w:szCs w:val="24"/>
        </w:rPr>
        <w:t xml:space="preserve"> до склада Покупателя</w:t>
      </w:r>
      <w:r w:rsidR="002A3A9B">
        <w:rPr>
          <w:szCs w:val="24"/>
        </w:rPr>
        <w:t xml:space="preserve"> и выгрузка </w:t>
      </w:r>
      <w:r>
        <w:rPr>
          <w:szCs w:val="24"/>
        </w:rPr>
        <w:t>Т</w:t>
      </w:r>
      <w:r w:rsidR="002A3A9B">
        <w:rPr>
          <w:szCs w:val="24"/>
        </w:rPr>
        <w:t>овара – за счет Покупателя.</w:t>
      </w:r>
    </w:p>
    <w:p w:rsidR="001262A6" w:rsidRPr="005D1646" w:rsidRDefault="001262A6" w:rsidP="00397735">
      <w:pPr>
        <w:pStyle w:val="aa"/>
        <w:ind w:left="0"/>
        <w:rPr>
          <w:szCs w:val="24"/>
        </w:rPr>
      </w:pPr>
    </w:p>
    <w:p w:rsidR="00D24BA7" w:rsidRPr="005D1646" w:rsidRDefault="00D24BA7" w:rsidP="006D043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D1646">
        <w:rPr>
          <w:rFonts w:ascii="Times New Roman" w:hAnsi="Times New Roman"/>
          <w:b/>
          <w:sz w:val="24"/>
          <w:szCs w:val="24"/>
        </w:rPr>
        <w:t xml:space="preserve">4. </w:t>
      </w:r>
      <w:r w:rsidR="00397735">
        <w:rPr>
          <w:rFonts w:ascii="Times New Roman" w:hAnsi="Times New Roman"/>
          <w:b/>
          <w:sz w:val="24"/>
          <w:szCs w:val="24"/>
        </w:rPr>
        <w:t>Приемка Товара</w:t>
      </w:r>
    </w:p>
    <w:p w:rsidR="00824DCB" w:rsidRDefault="00D24BA7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7735">
        <w:rPr>
          <w:rFonts w:ascii="Times New Roman" w:hAnsi="Times New Roman"/>
          <w:sz w:val="24"/>
          <w:szCs w:val="24"/>
        </w:rPr>
        <w:t>4.1.</w:t>
      </w:r>
      <w:r w:rsidR="00397735" w:rsidRPr="00397735">
        <w:rPr>
          <w:rFonts w:ascii="Times New Roman" w:hAnsi="Times New Roman"/>
          <w:sz w:val="24"/>
          <w:szCs w:val="24"/>
        </w:rPr>
        <w:t xml:space="preserve">Приемка Товара по количеству и качеству осуществляется Покупателем или его уполномоченным представителем </w:t>
      </w:r>
      <w:r w:rsidR="00383F57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383F57">
        <w:rPr>
          <w:rFonts w:ascii="Times New Roman" w:hAnsi="Times New Roman"/>
          <w:sz w:val="24"/>
          <w:szCs w:val="24"/>
        </w:rPr>
        <w:t>основании</w:t>
      </w:r>
      <w:proofErr w:type="gramEnd"/>
      <w:r w:rsidR="00383F57">
        <w:rPr>
          <w:rFonts w:ascii="Times New Roman" w:hAnsi="Times New Roman"/>
          <w:sz w:val="24"/>
          <w:szCs w:val="24"/>
        </w:rPr>
        <w:t xml:space="preserve"> Спецификации </w:t>
      </w:r>
      <w:r w:rsidR="00397735" w:rsidRPr="00397735">
        <w:rPr>
          <w:rFonts w:ascii="Times New Roman" w:hAnsi="Times New Roman"/>
          <w:sz w:val="24"/>
          <w:szCs w:val="24"/>
        </w:rPr>
        <w:t xml:space="preserve">в </w:t>
      </w:r>
      <w:r w:rsidR="00383F57">
        <w:rPr>
          <w:rFonts w:ascii="Times New Roman" w:hAnsi="Times New Roman"/>
          <w:sz w:val="24"/>
          <w:szCs w:val="24"/>
        </w:rPr>
        <w:t>момент</w:t>
      </w:r>
      <w:r w:rsidR="00397735" w:rsidRPr="00397735">
        <w:rPr>
          <w:rFonts w:ascii="Times New Roman" w:hAnsi="Times New Roman"/>
          <w:sz w:val="24"/>
          <w:szCs w:val="24"/>
        </w:rPr>
        <w:t xml:space="preserve"> отгрузки </w:t>
      </w:r>
      <w:r w:rsidR="00383F57">
        <w:rPr>
          <w:rFonts w:ascii="Times New Roman" w:hAnsi="Times New Roman"/>
          <w:sz w:val="24"/>
          <w:szCs w:val="24"/>
        </w:rPr>
        <w:t xml:space="preserve">партии </w:t>
      </w:r>
      <w:r w:rsidR="00397735" w:rsidRPr="00397735">
        <w:rPr>
          <w:rFonts w:ascii="Times New Roman" w:hAnsi="Times New Roman"/>
          <w:sz w:val="24"/>
          <w:szCs w:val="24"/>
        </w:rPr>
        <w:t>Товара со склада Поставщика</w:t>
      </w:r>
      <w:r w:rsidR="00383F57" w:rsidRPr="00513EC3">
        <w:rPr>
          <w:rFonts w:ascii="Times New Roman" w:hAnsi="Times New Roman"/>
          <w:sz w:val="24"/>
          <w:szCs w:val="24"/>
        </w:rPr>
        <w:t xml:space="preserve"> с учетом п. 6.3. Договора</w:t>
      </w:r>
      <w:r w:rsidR="00397735" w:rsidRPr="00397735">
        <w:rPr>
          <w:rFonts w:ascii="Times New Roman" w:hAnsi="Times New Roman"/>
          <w:sz w:val="24"/>
          <w:szCs w:val="24"/>
        </w:rPr>
        <w:t>.</w:t>
      </w:r>
    </w:p>
    <w:p w:rsidR="00397735" w:rsidRDefault="00397735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7735">
        <w:rPr>
          <w:rFonts w:ascii="Times New Roman" w:hAnsi="Times New Roman"/>
          <w:sz w:val="24"/>
          <w:szCs w:val="24"/>
        </w:rPr>
        <w:t>4.2.В случае обнаружения несоответствия Товара по количеству и/или качеству</w:t>
      </w:r>
      <w:r>
        <w:rPr>
          <w:rFonts w:ascii="Times New Roman" w:hAnsi="Times New Roman"/>
          <w:sz w:val="24"/>
          <w:szCs w:val="24"/>
        </w:rPr>
        <w:t xml:space="preserve"> Покупатель или его представитель </w:t>
      </w:r>
      <w:r w:rsidR="00383F57">
        <w:rPr>
          <w:rFonts w:ascii="Times New Roman" w:hAnsi="Times New Roman"/>
          <w:sz w:val="24"/>
          <w:szCs w:val="24"/>
        </w:rPr>
        <w:t xml:space="preserve">немедленно </w:t>
      </w:r>
      <w:r>
        <w:rPr>
          <w:rFonts w:ascii="Times New Roman" w:hAnsi="Times New Roman"/>
          <w:sz w:val="24"/>
          <w:szCs w:val="24"/>
        </w:rPr>
        <w:t>извещает об этом Поставщика, а Поставщик устраняет указанное несоответствие. При невозможности Поставщиком устранить указанное несоответствие Сторонами составляется и подписывается Акт несоответствия, который учитывается во</w:t>
      </w:r>
      <w:r w:rsidR="00A92D88">
        <w:rPr>
          <w:rFonts w:ascii="Times New Roman" w:hAnsi="Times New Roman"/>
          <w:sz w:val="24"/>
          <w:szCs w:val="24"/>
        </w:rPr>
        <w:t xml:space="preserve"> взаиморасчетах Сторон.</w:t>
      </w:r>
    </w:p>
    <w:p w:rsidR="00513EC3" w:rsidRPr="00513EC3" w:rsidRDefault="00513EC3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13EC3">
        <w:rPr>
          <w:rFonts w:ascii="Times New Roman" w:hAnsi="Times New Roman"/>
          <w:sz w:val="24"/>
          <w:szCs w:val="24"/>
        </w:rPr>
        <w:lastRenderedPageBreak/>
        <w:t>4.</w:t>
      </w:r>
      <w:r w:rsidR="0075247D">
        <w:rPr>
          <w:rFonts w:ascii="Times New Roman" w:hAnsi="Times New Roman"/>
          <w:sz w:val="24"/>
          <w:szCs w:val="24"/>
        </w:rPr>
        <w:t>3</w:t>
      </w:r>
      <w:r w:rsidRPr="00513EC3">
        <w:rPr>
          <w:rFonts w:ascii="Times New Roman" w:hAnsi="Times New Roman"/>
          <w:sz w:val="24"/>
          <w:szCs w:val="24"/>
        </w:rPr>
        <w:t xml:space="preserve">.Приемка Товара по качеству производиться на </w:t>
      </w:r>
      <w:proofErr w:type="gramStart"/>
      <w:r w:rsidRPr="00513EC3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513EC3">
        <w:rPr>
          <w:rFonts w:ascii="Times New Roman" w:hAnsi="Times New Roman"/>
          <w:sz w:val="24"/>
          <w:szCs w:val="24"/>
        </w:rPr>
        <w:t xml:space="preserve"> результатов анализа  Лаборатории в соответствии с выданным удостоверением качества Товара. В случае обнаружения несоответствия поставленного Товара по качеству, Покупатель, при участии представителя Поставщика или эксперта ТПП РФ, производит отбор проб и образцов поставленного Товара </w:t>
      </w:r>
      <w:r w:rsidR="00F21AD7">
        <w:rPr>
          <w:rFonts w:ascii="Times New Roman" w:hAnsi="Times New Roman"/>
          <w:sz w:val="24"/>
          <w:szCs w:val="24"/>
        </w:rPr>
        <w:t>согласно</w:t>
      </w:r>
      <w:r w:rsidR="00F21AD7" w:rsidRPr="00513EC3">
        <w:rPr>
          <w:rFonts w:ascii="Times New Roman" w:hAnsi="Times New Roman"/>
          <w:sz w:val="24"/>
          <w:szCs w:val="24"/>
        </w:rPr>
        <w:t xml:space="preserve"> ГОСТ 13979.0-86</w:t>
      </w:r>
      <w:r w:rsidR="00F21AD7">
        <w:rPr>
          <w:rFonts w:ascii="Times New Roman" w:hAnsi="Times New Roman"/>
          <w:sz w:val="24"/>
          <w:szCs w:val="24"/>
        </w:rPr>
        <w:t xml:space="preserve"> </w:t>
      </w:r>
      <w:r w:rsidRPr="00513EC3">
        <w:rPr>
          <w:rFonts w:ascii="Times New Roman" w:hAnsi="Times New Roman"/>
          <w:sz w:val="24"/>
          <w:szCs w:val="24"/>
        </w:rPr>
        <w:t xml:space="preserve">в 3-х экземплярах. </w:t>
      </w:r>
      <w:r w:rsidR="00F21AD7">
        <w:rPr>
          <w:rFonts w:ascii="Times New Roman" w:hAnsi="Times New Roman"/>
          <w:sz w:val="24"/>
          <w:szCs w:val="24"/>
        </w:rPr>
        <w:t>П</w:t>
      </w:r>
      <w:r w:rsidRPr="00513EC3">
        <w:rPr>
          <w:rFonts w:ascii="Times New Roman" w:hAnsi="Times New Roman"/>
          <w:sz w:val="24"/>
          <w:szCs w:val="24"/>
        </w:rPr>
        <w:t xml:space="preserve">робные образцы хранятся в течение всего срока разрешения возникшей спорной ситуации. </w:t>
      </w:r>
    </w:p>
    <w:p w:rsidR="004D47B4" w:rsidRPr="004D47B4" w:rsidRDefault="004D47B4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524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.В случаях, не оговоренных в Договоре, Стороны руководствуются </w:t>
      </w:r>
      <w:r w:rsidRPr="004D47B4">
        <w:rPr>
          <w:rFonts w:ascii="Times New Roman" w:hAnsi="Times New Roman"/>
          <w:sz w:val="24"/>
          <w:szCs w:val="24"/>
        </w:rPr>
        <w:t>“Инструкцией о порядке приемки продукции производственно-технического назначения и товаров народного потребления по количеству”, утвержденной постановлением Госарбитража СССР от 15.06.65. N П-6 с изменениями и дополнениями и “Инструкцией о порядке приемки продукции производственно-технического назначения и товаров народного потребления по качеству”, утвержденной постановлением Госарбитража СССР от 25.04.66. N П-7 с дополнениями и изменениями</w:t>
      </w:r>
      <w:r>
        <w:rPr>
          <w:rFonts w:ascii="Times New Roman" w:hAnsi="Times New Roman"/>
          <w:sz w:val="24"/>
          <w:szCs w:val="24"/>
        </w:rPr>
        <w:t>.</w:t>
      </w:r>
    </w:p>
    <w:p w:rsidR="00906A1E" w:rsidRDefault="00906A1E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06A1E" w:rsidRDefault="00906A1E" w:rsidP="004D47B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06A1E">
        <w:rPr>
          <w:rFonts w:ascii="Times New Roman" w:hAnsi="Times New Roman"/>
          <w:b/>
          <w:sz w:val="24"/>
          <w:szCs w:val="24"/>
        </w:rPr>
        <w:t>5.</w:t>
      </w:r>
      <w:r w:rsidR="00B45E56">
        <w:rPr>
          <w:rFonts w:ascii="Times New Roman" w:hAnsi="Times New Roman"/>
          <w:b/>
          <w:sz w:val="24"/>
          <w:szCs w:val="24"/>
        </w:rPr>
        <w:t xml:space="preserve"> </w:t>
      </w:r>
      <w:r w:rsidRPr="00906A1E">
        <w:rPr>
          <w:rFonts w:ascii="Times New Roman" w:hAnsi="Times New Roman"/>
          <w:b/>
          <w:sz w:val="24"/>
          <w:szCs w:val="24"/>
        </w:rPr>
        <w:t>Цена Товара. Порядок и сроки расчетов.</w:t>
      </w:r>
    </w:p>
    <w:p w:rsidR="00906A1E" w:rsidRDefault="00906A1E" w:rsidP="00906A1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5.1.Ц</w:t>
      </w:r>
      <w:r w:rsidRPr="00801640">
        <w:rPr>
          <w:rFonts w:ascii="Times New Roman" w:hAnsi="Times New Roman"/>
          <w:sz w:val="24"/>
          <w:szCs w:val="24"/>
        </w:rPr>
        <w:t xml:space="preserve">ена за одну тонну и общая стоимость Товара </w:t>
      </w:r>
      <w:r w:rsidR="007B1DC7">
        <w:rPr>
          <w:rFonts w:ascii="Times New Roman" w:hAnsi="Times New Roman"/>
          <w:sz w:val="24"/>
          <w:szCs w:val="24"/>
        </w:rPr>
        <w:t>в кажд</w:t>
      </w:r>
      <w:r w:rsidRPr="00801640">
        <w:rPr>
          <w:rFonts w:ascii="Times New Roman" w:hAnsi="Times New Roman"/>
          <w:sz w:val="24"/>
          <w:szCs w:val="24"/>
        </w:rPr>
        <w:t>о</w:t>
      </w:r>
      <w:r w:rsidR="007B1DC7">
        <w:rPr>
          <w:rFonts w:ascii="Times New Roman" w:hAnsi="Times New Roman"/>
          <w:sz w:val="24"/>
          <w:szCs w:val="24"/>
        </w:rPr>
        <w:t>й партии</w:t>
      </w:r>
      <w:r w:rsidR="004D47B4">
        <w:rPr>
          <w:rFonts w:ascii="Times New Roman" w:hAnsi="Times New Roman"/>
          <w:sz w:val="24"/>
          <w:szCs w:val="24"/>
        </w:rPr>
        <w:t>, включая НДС 10% (десять процентов)</w:t>
      </w:r>
      <w:r w:rsidR="007B1DC7">
        <w:rPr>
          <w:rFonts w:ascii="Times New Roman" w:hAnsi="Times New Roman"/>
          <w:sz w:val="24"/>
          <w:szCs w:val="24"/>
        </w:rPr>
        <w:t xml:space="preserve"> о</w:t>
      </w:r>
      <w:r w:rsidRPr="00801640">
        <w:rPr>
          <w:rFonts w:ascii="Times New Roman" w:hAnsi="Times New Roman"/>
          <w:sz w:val="24"/>
          <w:szCs w:val="24"/>
        </w:rPr>
        <w:t>пределяются Сторонами в Спецификациях, являющихся после подписания обеими Сторонами, неотъемлемой частью настоящего Договора.</w:t>
      </w:r>
    </w:p>
    <w:p w:rsidR="005C0C0B" w:rsidRDefault="005C0C0B" w:rsidP="00906A1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C0C0B">
        <w:rPr>
          <w:rFonts w:ascii="Times New Roman" w:hAnsi="Times New Roman"/>
          <w:sz w:val="24"/>
          <w:szCs w:val="24"/>
        </w:rPr>
        <w:t>5.2.На основании счета Поставщика Покупатель оплачивает каждую партию товара в течение 30 (тридцати) календарных дня с момента отгрузки Товара со склада Поставщика на расчетный счет Поставщика.</w:t>
      </w:r>
    </w:p>
    <w:p w:rsidR="005C0C0B" w:rsidRPr="00B45E56" w:rsidRDefault="005C0C0B" w:rsidP="00906A1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5E56">
        <w:rPr>
          <w:rFonts w:ascii="Times New Roman" w:hAnsi="Times New Roman"/>
          <w:sz w:val="24"/>
          <w:szCs w:val="24"/>
        </w:rPr>
        <w:t>5.3.Датой оплаты является дата зачисления денежных средств на расчетный счет Поставщика</w:t>
      </w:r>
    </w:p>
    <w:p w:rsidR="005C0C0B" w:rsidRPr="00801640" w:rsidRDefault="005C0C0B" w:rsidP="00906A1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45E56">
        <w:rPr>
          <w:rFonts w:ascii="Times New Roman" w:hAnsi="Times New Roman"/>
          <w:sz w:val="24"/>
          <w:szCs w:val="24"/>
        </w:rPr>
        <w:t>5.4.Стороны проводят сверку взаимных расчетов ежемесячно с составлением Акта. Подписанный Сторонами Акт сверки является основанием для окончательных расчетов между Сторонами Договора.</w:t>
      </w:r>
    </w:p>
    <w:p w:rsidR="00906A1E" w:rsidRPr="002016F8" w:rsidRDefault="002016F8" w:rsidP="002016F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016F8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906A1E" w:rsidRPr="002016F8" w:rsidRDefault="002016F8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016F8">
        <w:rPr>
          <w:rFonts w:ascii="Times New Roman" w:hAnsi="Times New Roman"/>
          <w:sz w:val="24"/>
          <w:szCs w:val="24"/>
        </w:rPr>
        <w:t>6</w:t>
      </w:r>
      <w:r w:rsidR="00906A1E" w:rsidRPr="002016F8">
        <w:rPr>
          <w:rFonts w:ascii="Times New Roman" w:hAnsi="Times New Roman"/>
          <w:sz w:val="24"/>
          <w:szCs w:val="24"/>
        </w:rPr>
        <w:t xml:space="preserve">.1. </w:t>
      </w:r>
      <w:r w:rsidRPr="002016F8">
        <w:rPr>
          <w:rFonts w:ascii="Times New Roman" w:hAnsi="Times New Roman"/>
          <w:sz w:val="24"/>
          <w:szCs w:val="24"/>
        </w:rPr>
        <w:t>За неисполнение либо ненадлежащее исполнение обязательств по Договору, Стороны несут ответственность в соответствии с действующим законодательством Р</w:t>
      </w:r>
      <w:r w:rsidR="001262A6">
        <w:rPr>
          <w:rFonts w:ascii="Times New Roman" w:hAnsi="Times New Roman"/>
          <w:sz w:val="24"/>
          <w:szCs w:val="24"/>
        </w:rPr>
        <w:t>Ф</w:t>
      </w:r>
      <w:r w:rsidRPr="002016F8">
        <w:rPr>
          <w:rFonts w:ascii="Times New Roman" w:hAnsi="Times New Roman"/>
          <w:sz w:val="24"/>
          <w:szCs w:val="24"/>
        </w:rPr>
        <w:t>.</w:t>
      </w:r>
    </w:p>
    <w:p w:rsidR="002016F8" w:rsidRPr="002016F8" w:rsidRDefault="002016F8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016F8">
        <w:rPr>
          <w:rFonts w:ascii="Times New Roman" w:hAnsi="Times New Roman"/>
          <w:sz w:val="24"/>
          <w:szCs w:val="24"/>
        </w:rPr>
        <w:t>6.2.В случае нарушения порядка приемки товара по количеству и/или по качеству в соответствии с Договором и Инструкциями, указанными в п.4.6. Договора, Сторона, нарушившая указанный порядок, лишается права требовать возмещения убытков, уплаты неустойки и полного выполнения обязательств.</w:t>
      </w:r>
    </w:p>
    <w:p w:rsidR="002016F8" w:rsidRPr="002016F8" w:rsidRDefault="002016F8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016F8">
        <w:rPr>
          <w:rFonts w:ascii="Times New Roman" w:hAnsi="Times New Roman"/>
          <w:sz w:val="24"/>
          <w:szCs w:val="24"/>
        </w:rPr>
        <w:t>6.3.Поставщик освобождается от имущественной ответственности за недостачу поставленного Товара, если недостача поставленного Товара не превышает норму естественной убыли и погрешность измерений массы нетто.</w:t>
      </w:r>
    </w:p>
    <w:p w:rsidR="000B0149" w:rsidRDefault="002016F8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016F8">
        <w:rPr>
          <w:rFonts w:ascii="Times New Roman" w:hAnsi="Times New Roman"/>
          <w:sz w:val="24"/>
          <w:szCs w:val="24"/>
        </w:rPr>
        <w:t>6.4.В случае неисполнения или несвоевременного исполнения  обязательств</w:t>
      </w:r>
      <w:r>
        <w:rPr>
          <w:rFonts w:ascii="Times New Roman" w:hAnsi="Times New Roman"/>
          <w:sz w:val="24"/>
          <w:szCs w:val="24"/>
        </w:rPr>
        <w:t xml:space="preserve"> по отгрузке Товара в соответствии с Графиком поставок, утвержденном Сторонами, </w:t>
      </w:r>
      <w:r w:rsidRPr="002016F8">
        <w:rPr>
          <w:rFonts w:ascii="Times New Roman" w:hAnsi="Times New Roman"/>
          <w:sz w:val="24"/>
          <w:szCs w:val="24"/>
        </w:rPr>
        <w:t>Поставщик обязан уплатить пен</w:t>
      </w:r>
      <w:r w:rsidR="001859C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Pr="002016F8">
        <w:rPr>
          <w:rFonts w:ascii="Times New Roman" w:hAnsi="Times New Roman"/>
          <w:sz w:val="24"/>
          <w:szCs w:val="24"/>
        </w:rPr>
        <w:t>0,3%</w:t>
      </w:r>
      <w:r>
        <w:rPr>
          <w:rFonts w:ascii="Times New Roman" w:hAnsi="Times New Roman"/>
          <w:sz w:val="24"/>
          <w:szCs w:val="24"/>
        </w:rPr>
        <w:t xml:space="preserve"> (ноль целых тридесятых процента)</w:t>
      </w:r>
      <w:r w:rsidRPr="002016F8">
        <w:rPr>
          <w:rFonts w:ascii="Times New Roman" w:hAnsi="Times New Roman"/>
          <w:sz w:val="24"/>
          <w:szCs w:val="24"/>
        </w:rPr>
        <w:t xml:space="preserve"> от стоимости </w:t>
      </w:r>
      <w:r>
        <w:rPr>
          <w:rFonts w:ascii="Times New Roman" w:hAnsi="Times New Roman"/>
          <w:sz w:val="24"/>
          <w:szCs w:val="24"/>
        </w:rPr>
        <w:t>не</w:t>
      </w:r>
      <w:r w:rsidRPr="002016F8">
        <w:rPr>
          <w:rFonts w:ascii="Times New Roman" w:hAnsi="Times New Roman"/>
          <w:sz w:val="24"/>
          <w:szCs w:val="24"/>
        </w:rPr>
        <w:t xml:space="preserve"> поставленного</w:t>
      </w:r>
      <w:r>
        <w:rPr>
          <w:rFonts w:ascii="Times New Roman" w:hAnsi="Times New Roman"/>
          <w:sz w:val="24"/>
          <w:szCs w:val="24"/>
        </w:rPr>
        <w:t xml:space="preserve"> Товара за каждый день задержки</w:t>
      </w:r>
      <w:r w:rsidR="000B0149">
        <w:rPr>
          <w:rFonts w:ascii="Times New Roman" w:hAnsi="Times New Roman"/>
          <w:sz w:val="24"/>
          <w:szCs w:val="24"/>
        </w:rPr>
        <w:t>.</w:t>
      </w:r>
    </w:p>
    <w:p w:rsidR="001859CC" w:rsidRDefault="000B0149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6.5.В случае нарушения сроков оплаты Товара в соответствии с п.5.2. Договора</w:t>
      </w:r>
      <w:r w:rsidRPr="000B0149">
        <w:t xml:space="preserve"> </w:t>
      </w:r>
      <w:r w:rsidRPr="000B0149">
        <w:rPr>
          <w:rFonts w:ascii="Times New Roman" w:hAnsi="Times New Roman"/>
          <w:sz w:val="24"/>
          <w:szCs w:val="24"/>
        </w:rPr>
        <w:t>Покупатель обязан заплатить Поставщику пен</w:t>
      </w:r>
      <w:r w:rsidR="001859CC">
        <w:rPr>
          <w:rFonts w:ascii="Times New Roman" w:hAnsi="Times New Roman"/>
          <w:sz w:val="24"/>
          <w:szCs w:val="24"/>
        </w:rPr>
        <w:t>ю</w:t>
      </w:r>
      <w:r w:rsidRPr="000B0149">
        <w:rPr>
          <w:rFonts w:ascii="Times New Roman" w:hAnsi="Times New Roman"/>
          <w:sz w:val="24"/>
          <w:szCs w:val="24"/>
        </w:rPr>
        <w:t xml:space="preserve"> в размере 0,3% </w:t>
      </w:r>
      <w:r>
        <w:rPr>
          <w:rFonts w:ascii="Times New Roman" w:hAnsi="Times New Roman"/>
          <w:sz w:val="24"/>
          <w:szCs w:val="24"/>
        </w:rPr>
        <w:t>(ноль целых тридесятых процента)</w:t>
      </w:r>
      <w:r w:rsidRPr="002016F8">
        <w:rPr>
          <w:rFonts w:ascii="Times New Roman" w:hAnsi="Times New Roman"/>
          <w:sz w:val="24"/>
          <w:szCs w:val="24"/>
        </w:rPr>
        <w:t xml:space="preserve"> </w:t>
      </w:r>
      <w:r w:rsidRPr="000B0149">
        <w:rPr>
          <w:rFonts w:ascii="Times New Roman" w:hAnsi="Times New Roman"/>
          <w:sz w:val="24"/>
          <w:szCs w:val="24"/>
        </w:rPr>
        <w:t>от стоимости поставленного Товара за каждый де</w:t>
      </w:r>
      <w:r>
        <w:rPr>
          <w:rFonts w:ascii="Times New Roman" w:hAnsi="Times New Roman"/>
          <w:sz w:val="24"/>
          <w:szCs w:val="24"/>
        </w:rPr>
        <w:t>нь просрочки оплаты</w:t>
      </w:r>
      <w:r w:rsidR="001859CC">
        <w:rPr>
          <w:rFonts w:ascii="Times New Roman" w:hAnsi="Times New Roman"/>
          <w:sz w:val="24"/>
          <w:szCs w:val="24"/>
        </w:rPr>
        <w:t>.</w:t>
      </w:r>
    </w:p>
    <w:p w:rsidR="002016F8" w:rsidRDefault="001859CC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6.6.Поставщик имеет право приостановить отгрузку следующей партии Товара</w:t>
      </w:r>
      <w:r w:rsidR="00201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Графиком поставок до тех пор, пока Покупатель полностью не выполнит свои обязательства по оплате.</w:t>
      </w:r>
    </w:p>
    <w:p w:rsidR="007867AB" w:rsidRDefault="007867AB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7AB">
        <w:rPr>
          <w:rFonts w:ascii="Times New Roman" w:hAnsi="Times New Roman"/>
          <w:sz w:val="24"/>
          <w:szCs w:val="24"/>
        </w:rPr>
        <w:t>6.7.Неоднократные  нарушения Покупателем сроков и условий оплаты</w:t>
      </w:r>
      <w:r>
        <w:rPr>
          <w:rFonts w:ascii="Times New Roman" w:hAnsi="Times New Roman"/>
          <w:sz w:val="24"/>
          <w:szCs w:val="24"/>
        </w:rPr>
        <w:t xml:space="preserve"> (более двух раз</w:t>
      </w:r>
      <w:r w:rsidR="006A4EFF">
        <w:rPr>
          <w:rFonts w:ascii="Times New Roman" w:hAnsi="Times New Roman"/>
          <w:sz w:val="24"/>
          <w:szCs w:val="24"/>
        </w:rPr>
        <w:t xml:space="preserve"> на срок более двух недель</w:t>
      </w:r>
      <w:r>
        <w:rPr>
          <w:rFonts w:ascii="Times New Roman" w:hAnsi="Times New Roman"/>
          <w:sz w:val="24"/>
          <w:szCs w:val="24"/>
        </w:rPr>
        <w:t>)</w:t>
      </w:r>
      <w:r w:rsidRPr="00786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</w:t>
      </w:r>
      <w:r w:rsidRPr="007867AB">
        <w:rPr>
          <w:rFonts w:ascii="Times New Roman" w:hAnsi="Times New Roman"/>
          <w:sz w:val="24"/>
          <w:szCs w:val="24"/>
        </w:rPr>
        <w:t>тся существенным нарушением условий Договора, и дает право Поставщику внести изменения в Договор по условиям оплаты, согласовав и утвердив их с Покупателем в Приложении к Договору об изменении условий оплаты, либо отказаться от исполнения настоящего Договора в одностороннем порядке.</w:t>
      </w:r>
      <w:proofErr w:type="gramEnd"/>
    </w:p>
    <w:p w:rsidR="00906A1E" w:rsidRDefault="00090125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Неоднократный срыв сроков отгрузки Товара Поставщиком</w:t>
      </w:r>
      <w:r w:rsidR="006A4EFF">
        <w:rPr>
          <w:rFonts w:ascii="Times New Roman" w:hAnsi="Times New Roman"/>
          <w:sz w:val="24"/>
          <w:szCs w:val="24"/>
        </w:rPr>
        <w:t xml:space="preserve"> (более двух раз на срок более двух недель)</w:t>
      </w:r>
      <w:r w:rsidR="006A4EFF" w:rsidRPr="00786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дает право Покупателю расторгнуть Договор в одностороннем порядке после выполнения обязательств по оплате поставленного Товара.</w:t>
      </w:r>
    </w:p>
    <w:p w:rsidR="00383F57" w:rsidRPr="00906A1E" w:rsidRDefault="00383F57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06A1E" w:rsidRPr="00906A1E" w:rsidRDefault="002E1DE6" w:rsidP="00906A1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06A1E" w:rsidRPr="00906A1E">
        <w:rPr>
          <w:rFonts w:ascii="Times New Roman" w:hAnsi="Times New Roman"/>
          <w:b/>
          <w:sz w:val="24"/>
          <w:szCs w:val="24"/>
        </w:rPr>
        <w:t>. Форс-мажор</w:t>
      </w:r>
    </w:p>
    <w:p w:rsidR="00B45E56" w:rsidRDefault="002E1DE6" w:rsidP="00906A1E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906A1E" w:rsidRPr="00906A1E">
        <w:rPr>
          <w:rFonts w:ascii="Times New Roman" w:hAnsi="Times New Roman"/>
          <w:sz w:val="24"/>
          <w:szCs w:val="24"/>
        </w:rPr>
        <w:t>.1.Стороны не несут ответственности за частичное или полное неисполнение обязательств по Договору, если невозможность выполнения ими условий Договора наступила в силу  форс-мажорных обстоятельств, таких как (</w:t>
      </w:r>
      <w:r w:rsidR="002A0FAC" w:rsidRPr="00906A1E">
        <w:rPr>
          <w:rFonts w:ascii="Times New Roman" w:hAnsi="Times New Roman"/>
          <w:sz w:val="24"/>
          <w:szCs w:val="24"/>
        </w:rPr>
        <w:t>но,</w:t>
      </w:r>
      <w:r w:rsidR="00906A1E" w:rsidRPr="00906A1E">
        <w:rPr>
          <w:rFonts w:ascii="Times New Roman" w:hAnsi="Times New Roman"/>
          <w:sz w:val="24"/>
          <w:szCs w:val="24"/>
        </w:rPr>
        <w:t xml:space="preserve"> не ограничиваясь): пожар, наводнение, землетрясение, войны или военные действия, контртеррористические операции, запретительные акты государственных органов: объявление карантина, ограничение перевозок на определенных направлениях, запрет торговых и/или финансовых операций в т.ч. с отдельными странами</w:t>
      </w:r>
      <w:proofErr w:type="gramEnd"/>
      <w:r w:rsidR="00906A1E" w:rsidRPr="00906A1E">
        <w:rPr>
          <w:rFonts w:ascii="Times New Roman" w:hAnsi="Times New Roman"/>
          <w:sz w:val="24"/>
          <w:szCs w:val="24"/>
        </w:rPr>
        <w:t xml:space="preserve">, ограничение работы электронных систем связи и сети Интернет вследствие применения международных санкций и других, если эти обстоятельства непосредственно повлияли на исполнение Договора. Срок исполнения обязательств по Договору продлевается на время, в течение которого действовали такие обстоятельства. </w:t>
      </w:r>
    </w:p>
    <w:p w:rsidR="00906A1E" w:rsidRDefault="002E1DE6" w:rsidP="00906A1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45E56">
        <w:rPr>
          <w:rFonts w:ascii="Times New Roman" w:hAnsi="Times New Roman"/>
          <w:sz w:val="24"/>
          <w:szCs w:val="24"/>
        </w:rPr>
        <w:t>.2.</w:t>
      </w:r>
      <w:r w:rsidR="00906A1E" w:rsidRPr="00906A1E">
        <w:rPr>
          <w:rFonts w:ascii="Times New Roman" w:hAnsi="Times New Roman"/>
          <w:sz w:val="24"/>
          <w:szCs w:val="24"/>
        </w:rPr>
        <w:t>Сторона, которая не может выполнить свои обязательства по Договору, немедленно уведомляет другую Сторону о наступлении, предполагаемом сроке действия и прекращении вышеуказанных обстоятельств не позднее 5 (пяти) календарных дней с момента их наступления и прекращения в письменной форме с приложением документа, выданного уполномоченным на то государственным органом.</w:t>
      </w:r>
    </w:p>
    <w:p w:rsidR="002E1DE6" w:rsidRDefault="002E1DE6" w:rsidP="00906A1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E1DE6" w:rsidRPr="00A831D4" w:rsidRDefault="002E1DE6" w:rsidP="00A831D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831D4">
        <w:rPr>
          <w:rFonts w:ascii="Times New Roman" w:hAnsi="Times New Roman"/>
          <w:b/>
          <w:sz w:val="24"/>
          <w:szCs w:val="24"/>
        </w:rPr>
        <w:t>8.Срок действия Договора</w:t>
      </w:r>
    </w:p>
    <w:p w:rsidR="00AF33EA" w:rsidRPr="00AF33EA" w:rsidRDefault="00AF33EA" w:rsidP="00AF33E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3EA">
        <w:rPr>
          <w:rFonts w:ascii="Times New Roman" w:hAnsi="Times New Roman"/>
          <w:sz w:val="24"/>
          <w:szCs w:val="24"/>
        </w:rPr>
        <w:t xml:space="preserve">8.1.Договор считается заключенным после подписания Сторонами и действует до </w:t>
      </w:r>
      <w:r w:rsidR="00FC4107">
        <w:rPr>
          <w:rFonts w:ascii="Times New Roman" w:hAnsi="Times New Roman"/>
          <w:sz w:val="24"/>
          <w:szCs w:val="24"/>
        </w:rPr>
        <w:t>______________</w:t>
      </w:r>
      <w:r w:rsidRPr="00AF33EA">
        <w:rPr>
          <w:rFonts w:ascii="Times New Roman" w:hAnsi="Times New Roman"/>
          <w:sz w:val="24"/>
          <w:szCs w:val="24"/>
        </w:rPr>
        <w:t xml:space="preserve"> 201</w:t>
      </w:r>
      <w:r w:rsidR="00295499">
        <w:rPr>
          <w:rFonts w:ascii="Times New Roman" w:hAnsi="Times New Roman"/>
          <w:sz w:val="24"/>
          <w:szCs w:val="24"/>
        </w:rPr>
        <w:t>7</w:t>
      </w:r>
      <w:r w:rsidRPr="00AF33EA">
        <w:rPr>
          <w:rFonts w:ascii="Times New Roman" w:hAnsi="Times New Roman"/>
          <w:sz w:val="24"/>
          <w:szCs w:val="24"/>
        </w:rPr>
        <w:t xml:space="preserve"> г.</w:t>
      </w:r>
    </w:p>
    <w:p w:rsidR="00AF33EA" w:rsidRPr="00AF33EA" w:rsidRDefault="00AF33EA" w:rsidP="00AF33E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3EA">
        <w:rPr>
          <w:rFonts w:ascii="Times New Roman" w:hAnsi="Times New Roman"/>
          <w:sz w:val="24"/>
          <w:szCs w:val="24"/>
        </w:rPr>
        <w:t>8.2.Прекращение действия Договора в связи с истечением срока его действия, не освобождает Стороны от исполнения обязательств по Договору, возникших до истечения срока его действия.</w:t>
      </w:r>
    </w:p>
    <w:p w:rsidR="00AF33EA" w:rsidRPr="00AF33EA" w:rsidRDefault="00AF33EA" w:rsidP="00AF33E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3EA">
        <w:rPr>
          <w:rFonts w:ascii="Times New Roman" w:hAnsi="Times New Roman"/>
          <w:sz w:val="24"/>
          <w:szCs w:val="24"/>
        </w:rPr>
        <w:t>8.3.Договор продлевается автоматически на следующий год на тех же условиях, если до окончания срока его действия ни одна из Сторон не заявит о своих намер</w:t>
      </w:r>
      <w:r w:rsidR="00295499">
        <w:rPr>
          <w:rFonts w:ascii="Times New Roman" w:hAnsi="Times New Roman"/>
          <w:sz w:val="24"/>
          <w:szCs w:val="24"/>
        </w:rPr>
        <w:t>е</w:t>
      </w:r>
      <w:r w:rsidRPr="00AF33EA">
        <w:rPr>
          <w:rFonts w:ascii="Times New Roman" w:hAnsi="Times New Roman"/>
          <w:sz w:val="24"/>
          <w:szCs w:val="24"/>
        </w:rPr>
        <w:t>ниях его изменить, прекратить либо заключить новый договор.</w:t>
      </w:r>
    </w:p>
    <w:p w:rsidR="00AF33EA" w:rsidRPr="00AF33EA" w:rsidRDefault="00AF33EA" w:rsidP="00AF33E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3EA">
        <w:rPr>
          <w:rFonts w:ascii="Times New Roman" w:hAnsi="Times New Roman"/>
          <w:sz w:val="24"/>
          <w:szCs w:val="24"/>
        </w:rPr>
        <w:t>8.4.</w:t>
      </w:r>
      <w:proofErr w:type="gramStart"/>
      <w:r w:rsidRPr="00AF33EA">
        <w:rPr>
          <w:rFonts w:ascii="Times New Roman" w:hAnsi="Times New Roman"/>
          <w:sz w:val="24"/>
          <w:szCs w:val="24"/>
        </w:rPr>
        <w:t>Договор</w:t>
      </w:r>
      <w:proofErr w:type="gramEnd"/>
      <w:r w:rsidRPr="00AF33EA">
        <w:rPr>
          <w:rFonts w:ascii="Times New Roman" w:hAnsi="Times New Roman"/>
          <w:sz w:val="24"/>
          <w:szCs w:val="24"/>
        </w:rPr>
        <w:t xml:space="preserve"> может быть расторгнут досрочно: </w:t>
      </w:r>
    </w:p>
    <w:p w:rsidR="00AF33EA" w:rsidRPr="00AF33EA" w:rsidRDefault="00AF33EA" w:rsidP="0029549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33EA">
        <w:rPr>
          <w:rFonts w:ascii="Times New Roman" w:hAnsi="Times New Roman"/>
          <w:sz w:val="24"/>
          <w:szCs w:val="24"/>
        </w:rPr>
        <w:t xml:space="preserve">при письменном согласии обеих </w:t>
      </w:r>
      <w:r w:rsidR="00295499">
        <w:rPr>
          <w:rFonts w:ascii="Times New Roman" w:hAnsi="Times New Roman"/>
          <w:sz w:val="24"/>
          <w:szCs w:val="24"/>
        </w:rPr>
        <w:t>С</w:t>
      </w:r>
      <w:r w:rsidRPr="00AF33EA">
        <w:rPr>
          <w:rFonts w:ascii="Times New Roman" w:hAnsi="Times New Roman"/>
          <w:sz w:val="24"/>
          <w:szCs w:val="24"/>
        </w:rPr>
        <w:t>торон</w:t>
      </w:r>
    </w:p>
    <w:p w:rsidR="00AF33EA" w:rsidRPr="00AF33EA" w:rsidRDefault="00AF33EA" w:rsidP="0029549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33EA">
        <w:rPr>
          <w:rFonts w:ascii="Times New Roman" w:hAnsi="Times New Roman"/>
          <w:sz w:val="24"/>
          <w:szCs w:val="24"/>
        </w:rPr>
        <w:t>в случаях, предусмотренных действующим законодательством</w:t>
      </w:r>
      <w:r w:rsidR="00295499">
        <w:rPr>
          <w:rFonts w:ascii="Times New Roman" w:hAnsi="Times New Roman"/>
          <w:sz w:val="24"/>
          <w:szCs w:val="24"/>
        </w:rPr>
        <w:t xml:space="preserve"> РФ</w:t>
      </w:r>
    </w:p>
    <w:p w:rsidR="00AF33EA" w:rsidRPr="00AF33EA" w:rsidRDefault="00AF33EA" w:rsidP="0029549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33EA">
        <w:rPr>
          <w:rFonts w:ascii="Times New Roman" w:hAnsi="Times New Roman"/>
          <w:sz w:val="24"/>
          <w:szCs w:val="24"/>
        </w:rPr>
        <w:t>в случаях одностороннего отказа от исполнения обязательства одной Стороной</w:t>
      </w:r>
    </w:p>
    <w:p w:rsidR="00AF33EA" w:rsidRPr="00AF33EA" w:rsidRDefault="00295499" w:rsidP="00AF33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="00AF33EA" w:rsidRPr="00AF33EA">
        <w:rPr>
          <w:rFonts w:ascii="Times New Roman" w:hAnsi="Times New Roman"/>
          <w:sz w:val="24"/>
          <w:szCs w:val="24"/>
        </w:rPr>
        <w:t xml:space="preserve">Односторонний отказ от исполнения обязательства одной Стороной возможен при существенном нарушении другой стороной условий п.6.6. Договора.     </w:t>
      </w:r>
    </w:p>
    <w:p w:rsidR="00AF33EA" w:rsidRDefault="00AF33EA" w:rsidP="00AF33E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3EA">
        <w:rPr>
          <w:rFonts w:ascii="Times New Roman" w:hAnsi="Times New Roman"/>
          <w:sz w:val="24"/>
          <w:szCs w:val="24"/>
        </w:rPr>
        <w:t>Под су</w:t>
      </w:r>
      <w:r w:rsidR="00295499">
        <w:rPr>
          <w:rFonts w:ascii="Times New Roman" w:hAnsi="Times New Roman"/>
          <w:sz w:val="24"/>
          <w:szCs w:val="24"/>
        </w:rPr>
        <w:t>щественным нарушением одной из С</w:t>
      </w:r>
      <w:r w:rsidRPr="00AF33EA">
        <w:rPr>
          <w:rFonts w:ascii="Times New Roman" w:hAnsi="Times New Roman"/>
          <w:sz w:val="24"/>
          <w:szCs w:val="24"/>
        </w:rPr>
        <w:t>торон условий Договора понимаются случаи, установленные действующим законодательством РФ и Договором.</w:t>
      </w:r>
    </w:p>
    <w:p w:rsidR="002E1DE6" w:rsidRDefault="002E1DE6" w:rsidP="00906A1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831D4" w:rsidRPr="00A831D4" w:rsidRDefault="00A831D4" w:rsidP="00A831D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831D4">
        <w:rPr>
          <w:rFonts w:ascii="Times New Roman" w:hAnsi="Times New Roman"/>
          <w:b/>
          <w:sz w:val="24"/>
          <w:szCs w:val="24"/>
        </w:rPr>
        <w:t>9.Разрешение споров, изменение и расторжение Договора</w:t>
      </w:r>
    </w:p>
    <w:p w:rsidR="00704857" w:rsidRPr="00704857" w:rsidRDefault="00704857" w:rsidP="0070485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857">
        <w:rPr>
          <w:rFonts w:ascii="Times New Roman" w:hAnsi="Times New Roman"/>
          <w:sz w:val="24"/>
          <w:szCs w:val="24"/>
        </w:rPr>
        <w:t xml:space="preserve">9.1.Для разрешения споров по </w:t>
      </w:r>
      <w:r>
        <w:rPr>
          <w:rFonts w:ascii="Times New Roman" w:hAnsi="Times New Roman"/>
          <w:sz w:val="24"/>
          <w:szCs w:val="24"/>
        </w:rPr>
        <w:t>Д</w:t>
      </w:r>
      <w:r w:rsidRPr="00704857">
        <w:rPr>
          <w:rFonts w:ascii="Times New Roman" w:hAnsi="Times New Roman"/>
          <w:sz w:val="24"/>
          <w:szCs w:val="24"/>
        </w:rPr>
        <w:t>оговору, Стороны устанавливают обяз</w:t>
      </w:r>
      <w:r>
        <w:rPr>
          <w:rFonts w:ascii="Times New Roman" w:hAnsi="Times New Roman"/>
          <w:sz w:val="24"/>
          <w:szCs w:val="24"/>
        </w:rPr>
        <w:t xml:space="preserve">ательный претензионный порядок, </w:t>
      </w:r>
      <w:r w:rsidR="00397D26">
        <w:rPr>
          <w:rFonts w:ascii="Times New Roman" w:hAnsi="Times New Roman"/>
          <w:sz w:val="24"/>
          <w:szCs w:val="24"/>
        </w:rPr>
        <w:t>с помощью</w:t>
      </w:r>
      <w:r>
        <w:rPr>
          <w:rFonts w:ascii="Times New Roman" w:hAnsi="Times New Roman"/>
          <w:sz w:val="24"/>
          <w:szCs w:val="24"/>
        </w:rPr>
        <w:t xml:space="preserve"> которого Стороны могут </w:t>
      </w:r>
      <w:r w:rsidRPr="00704857">
        <w:rPr>
          <w:rFonts w:ascii="Times New Roman" w:hAnsi="Times New Roman"/>
          <w:sz w:val="24"/>
          <w:szCs w:val="24"/>
        </w:rPr>
        <w:t>предъявлять друг другу претензии по спорным вопросам.</w:t>
      </w:r>
    </w:p>
    <w:p w:rsidR="00704857" w:rsidRPr="00704857" w:rsidRDefault="00704857" w:rsidP="0070485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857">
        <w:rPr>
          <w:rFonts w:ascii="Times New Roman" w:hAnsi="Times New Roman"/>
          <w:sz w:val="24"/>
          <w:szCs w:val="24"/>
        </w:rPr>
        <w:t xml:space="preserve">9.2.Претензии в отношении качества </w:t>
      </w:r>
      <w:r w:rsidR="00383F57">
        <w:rPr>
          <w:rFonts w:ascii="Times New Roman" w:hAnsi="Times New Roman"/>
          <w:sz w:val="24"/>
          <w:szCs w:val="24"/>
        </w:rPr>
        <w:t>Т</w:t>
      </w:r>
      <w:r w:rsidRPr="00704857">
        <w:rPr>
          <w:rFonts w:ascii="Times New Roman" w:hAnsi="Times New Roman"/>
          <w:sz w:val="24"/>
          <w:szCs w:val="24"/>
        </w:rPr>
        <w:t>овара</w:t>
      </w:r>
      <w:r w:rsidR="00383F57">
        <w:rPr>
          <w:rFonts w:ascii="Times New Roman" w:hAnsi="Times New Roman"/>
          <w:sz w:val="24"/>
          <w:szCs w:val="24"/>
        </w:rPr>
        <w:t>, обнаруженные уже после отгрузки,</w:t>
      </w:r>
      <w:r w:rsidRPr="00704857">
        <w:rPr>
          <w:rFonts w:ascii="Times New Roman" w:hAnsi="Times New Roman"/>
          <w:sz w:val="24"/>
          <w:szCs w:val="24"/>
        </w:rPr>
        <w:t xml:space="preserve"> должны быть заявлены</w:t>
      </w:r>
      <w:r>
        <w:rPr>
          <w:rFonts w:ascii="Times New Roman" w:hAnsi="Times New Roman"/>
          <w:sz w:val="24"/>
          <w:szCs w:val="24"/>
        </w:rPr>
        <w:t xml:space="preserve"> Покупателем</w:t>
      </w:r>
      <w:r w:rsidRPr="00704857">
        <w:rPr>
          <w:rFonts w:ascii="Times New Roman" w:hAnsi="Times New Roman"/>
          <w:sz w:val="24"/>
          <w:szCs w:val="24"/>
        </w:rPr>
        <w:t xml:space="preserve"> </w:t>
      </w:r>
      <w:r w:rsidR="00383F57">
        <w:rPr>
          <w:rFonts w:ascii="Times New Roman" w:hAnsi="Times New Roman"/>
          <w:sz w:val="24"/>
          <w:szCs w:val="24"/>
        </w:rPr>
        <w:t>не позднее</w:t>
      </w:r>
      <w:r w:rsidRPr="00704857">
        <w:rPr>
          <w:rFonts w:ascii="Times New Roman" w:hAnsi="Times New Roman"/>
          <w:sz w:val="24"/>
          <w:szCs w:val="24"/>
        </w:rPr>
        <w:t xml:space="preserve"> 1 (одного) месяца с </w:t>
      </w:r>
      <w:r w:rsidR="002A0FAC">
        <w:rPr>
          <w:rFonts w:ascii="Times New Roman" w:hAnsi="Times New Roman"/>
          <w:sz w:val="24"/>
          <w:szCs w:val="24"/>
        </w:rPr>
        <w:t>момента</w:t>
      </w:r>
      <w:r w:rsidRPr="00704857">
        <w:rPr>
          <w:rFonts w:ascii="Times New Roman" w:hAnsi="Times New Roman"/>
          <w:sz w:val="24"/>
          <w:szCs w:val="24"/>
        </w:rPr>
        <w:t xml:space="preserve"> поставки Товара.</w:t>
      </w:r>
      <w:r w:rsidR="00383F57">
        <w:rPr>
          <w:rFonts w:ascii="Times New Roman" w:hAnsi="Times New Roman"/>
          <w:sz w:val="24"/>
          <w:szCs w:val="24"/>
        </w:rPr>
        <w:t xml:space="preserve"> Количество Товара проверяется в момент отгрузки согласно п.4.1.</w:t>
      </w:r>
      <w:r w:rsidRPr="00704857">
        <w:rPr>
          <w:rFonts w:ascii="Times New Roman" w:hAnsi="Times New Roman"/>
          <w:sz w:val="24"/>
          <w:szCs w:val="24"/>
        </w:rPr>
        <w:t xml:space="preserve"> </w:t>
      </w:r>
      <w:r w:rsidR="00383F57">
        <w:rPr>
          <w:rFonts w:ascii="Times New Roman" w:hAnsi="Times New Roman"/>
          <w:sz w:val="24"/>
          <w:szCs w:val="24"/>
        </w:rPr>
        <w:t>и претензии по количеству Товара после проверки отгруженной партии не принимаются.</w:t>
      </w:r>
    </w:p>
    <w:p w:rsidR="00704857" w:rsidRPr="00704857" w:rsidRDefault="00704857" w:rsidP="0070485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857">
        <w:rPr>
          <w:rFonts w:ascii="Times New Roman" w:hAnsi="Times New Roman"/>
          <w:sz w:val="24"/>
          <w:szCs w:val="24"/>
        </w:rPr>
        <w:t xml:space="preserve">9.3.Претензия </w:t>
      </w:r>
      <w:r w:rsidR="00397D26">
        <w:rPr>
          <w:rFonts w:ascii="Times New Roman" w:hAnsi="Times New Roman"/>
          <w:sz w:val="24"/>
          <w:szCs w:val="24"/>
        </w:rPr>
        <w:t xml:space="preserve">по качеству Товара или иные </w:t>
      </w:r>
      <w:r w:rsidRPr="00704857">
        <w:rPr>
          <w:rFonts w:ascii="Times New Roman" w:hAnsi="Times New Roman"/>
          <w:sz w:val="24"/>
          <w:szCs w:val="24"/>
        </w:rPr>
        <w:t>должн</w:t>
      </w:r>
      <w:r w:rsidR="00397D26">
        <w:rPr>
          <w:rFonts w:ascii="Times New Roman" w:hAnsi="Times New Roman"/>
          <w:sz w:val="24"/>
          <w:szCs w:val="24"/>
        </w:rPr>
        <w:t>ы</w:t>
      </w:r>
      <w:r w:rsidRPr="00704857">
        <w:rPr>
          <w:rFonts w:ascii="Times New Roman" w:hAnsi="Times New Roman"/>
          <w:sz w:val="24"/>
          <w:szCs w:val="24"/>
        </w:rPr>
        <w:t xml:space="preserve"> содержать извещение о нарушении условий Договора, доказательства такого нарушения</w:t>
      </w:r>
      <w:r>
        <w:rPr>
          <w:rFonts w:ascii="Times New Roman" w:hAnsi="Times New Roman"/>
          <w:sz w:val="24"/>
          <w:szCs w:val="24"/>
        </w:rPr>
        <w:t>, оформленные письменно и подтвержденные фактами,</w:t>
      </w:r>
      <w:r w:rsidRPr="00704857">
        <w:rPr>
          <w:rFonts w:ascii="Times New Roman" w:hAnsi="Times New Roman"/>
          <w:sz w:val="24"/>
          <w:szCs w:val="24"/>
        </w:rPr>
        <w:t xml:space="preserve"> а также требования, </w:t>
      </w:r>
      <w:r w:rsidR="002A0FAC" w:rsidRPr="00704857">
        <w:rPr>
          <w:rFonts w:ascii="Times New Roman" w:hAnsi="Times New Roman"/>
          <w:sz w:val="24"/>
          <w:szCs w:val="24"/>
        </w:rPr>
        <w:t>которые,</w:t>
      </w:r>
      <w:r w:rsidRPr="00704857">
        <w:rPr>
          <w:rFonts w:ascii="Times New Roman" w:hAnsi="Times New Roman"/>
          <w:sz w:val="24"/>
          <w:szCs w:val="24"/>
        </w:rPr>
        <w:t xml:space="preserve"> по мнению Стороны, </w:t>
      </w:r>
      <w:r w:rsidR="00D34272">
        <w:rPr>
          <w:rFonts w:ascii="Times New Roman" w:hAnsi="Times New Roman"/>
          <w:sz w:val="24"/>
          <w:szCs w:val="24"/>
        </w:rPr>
        <w:lastRenderedPageBreak/>
        <w:t>предъявляющей претензию, подлежа</w:t>
      </w:r>
      <w:r w:rsidRPr="00704857">
        <w:rPr>
          <w:rFonts w:ascii="Times New Roman" w:hAnsi="Times New Roman"/>
          <w:sz w:val="24"/>
          <w:szCs w:val="24"/>
        </w:rPr>
        <w:t>т удовлетворению</w:t>
      </w:r>
      <w:r>
        <w:rPr>
          <w:rFonts w:ascii="Times New Roman" w:hAnsi="Times New Roman"/>
          <w:sz w:val="24"/>
          <w:szCs w:val="24"/>
        </w:rPr>
        <w:t>;</w:t>
      </w:r>
      <w:r w:rsidRPr="00704857">
        <w:rPr>
          <w:rFonts w:ascii="Times New Roman" w:hAnsi="Times New Roman"/>
          <w:sz w:val="24"/>
          <w:szCs w:val="24"/>
        </w:rPr>
        <w:t xml:space="preserve"> в противном случае, претензия </w:t>
      </w:r>
      <w:r w:rsidR="00D42685">
        <w:rPr>
          <w:rFonts w:ascii="Times New Roman" w:hAnsi="Times New Roman"/>
          <w:sz w:val="24"/>
          <w:szCs w:val="24"/>
        </w:rPr>
        <w:t xml:space="preserve">другой </w:t>
      </w:r>
      <w:r w:rsidRPr="00704857">
        <w:rPr>
          <w:rFonts w:ascii="Times New Roman" w:hAnsi="Times New Roman"/>
          <w:sz w:val="24"/>
          <w:szCs w:val="24"/>
        </w:rPr>
        <w:t>Стороной</w:t>
      </w:r>
      <w:r w:rsidR="00D42685">
        <w:rPr>
          <w:rFonts w:ascii="Times New Roman" w:hAnsi="Times New Roman"/>
          <w:sz w:val="24"/>
          <w:szCs w:val="24"/>
        </w:rPr>
        <w:t xml:space="preserve"> не рассматривается</w:t>
      </w:r>
      <w:r w:rsidRPr="00704857">
        <w:rPr>
          <w:rFonts w:ascii="Times New Roman" w:hAnsi="Times New Roman"/>
          <w:sz w:val="24"/>
          <w:szCs w:val="24"/>
        </w:rPr>
        <w:t>.</w:t>
      </w:r>
    </w:p>
    <w:p w:rsidR="00704857" w:rsidRPr="00704857" w:rsidRDefault="00704857" w:rsidP="0070485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857">
        <w:rPr>
          <w:rFonts w:ascii="Times New Roman" w:hAnsi="Times New Roman"/>
          <w:sz w:val="24"/>
          <w:szCs w:val="24"/>
        </w:rPr>
        <w:t>9.4.Претензия предъявляется в письменной форме с приложением копий всех документов, подписывается уполномоченным лицом и отправляется Стороне заказным</w:t>
      </w:r>
      <w:r w:rsidR="00D811A1">
        <w:rPr>
          <w:rFonts w:ascii="Times New Roman" w:hAnsi="Times New Roman"/>
          <w:sz w:val="24"/>
          <w:szCs w:val="24"/>
        </w:rPr>
        <w:t xml:space="preserve"> или</w:t>
      </w:r>
      <w:r w:rsidRPr="00704857">
        <w:rPr>
          <w:rFonts w:ascii="Times New Roman" w:hAnsi="Times New Roman"/>
          <w:sz w:val="24"/>
          <w:szCs w:val="24"/>
        </w:rPr>
        <w:t xml:space="preserve"> ценным письмом либо передается непосредственно </w:t>
      </w:r>
      <w:r w:rsidR="00D811A1">
        <w:rPr>
          <w:rFonts w:ascii="Times New Roman" w:hAnsi="Times New Roman"/>
          <w:sz w:val="24"/>
          <w:szCs w:val="24"/>
        </w:rPr>
        <w:t xml:space="preserve">другой </w:t>
      </w:r>
      <w:r w:rsidRPr="00704857">
        <w:rPr>
          <w:rFonts w:ascii="Times New Roman" w:hAnsi="Times New Roman"/>
          <w:sz w:val="24"/>
          <w:szCs w:val="24"/>
        </w:rPr>
        <w:t>Стороне. Сторона обязана в течение 10 (</w:t>
      </w:r>
      <w:r w:rsidR="00D811A1">
        <w:rPr>
          <w:rFonts w:ascii="Times New Roman" w:hAnsi="Times New Roman"/>
          <w:sz w:val="24"/>
          <w:szCs w:val="24"/>
        </w:rPr>
        <w:t>д</w:t>
      </w:r>
      <w:r w:rsidRPr="00704857">
        <w:rPr>
          <w:rFonts w:ascii="Times New Roman" w:hAnsi="Times New Roman"/>
          <w:sz w:val="24"/>
          <w:szCs w:val="24"/>
        </w:rPr>
        <w:t>есяти) дней с момента получения</w:t>
      </w:r>
      <w:r w:rsidR="00D811A1">
        <w:rPr>
          <w:rFonts w:ascii="Times New Roman" w:hAnsi="Times New Roman"/>
          <w:sz w:val="24"/>
          <w:szCs w:val="24"/>
        </w:rPr>
        <w:t xml:space="preserve"> претензии</w:t>
      </w:r>
      <w:r w:rsidRPr="00704857">
        <w:rPr>
          <w:rFonts w:ascii="Times New Roman" w:hAnsi="Times New Roman"/>
          <w:sz w:val="24"/>
          <w:szCs w:val="24"/>
        </w:rPr>
        <w:t xml:space="preserve"> письм</w:t>
      </w:r>
      <w:r w:rsidR="00D811A1">
        <w:rPr>
          <w:rFonts w:ascii="Times New Roman" w:hAnsi="Times New Roman"/>
          <w:sz w:val="24"/>
          <w:szCs w:val="24"/>
        </w:rPr>
        <w:t>енно</w:t>
      </w:r>
      <w:r w:rsidR="00D42685">
        <w:rPr>
          <w:rFonts w:ascii="Times New Roman" w:hAnsi="Times New Roman"/>
          <w:sz w:val="24"/>
          <w:szCs w:val="24"/>
        </w:rPr>
        <w:t xml:space="preserve"> сообщить другой С</w:t>
      </w:r>
      <w:r w:rsidRPr="00704857">
        <w:rPr>
          <w:rFonts w:ascii="Times New Roman" w:hAnsi="Times New Roman"/>
          <w:sz w:val="24"/>
          <w:szCs w:val="24"/>
        </w:rPr>
        <w:t xml:space="preserve">тороне результаты ее рассмотрения. </w:t>
      </w:r>
      <w:proofErr w:type="gramStart"/>
      <w:r w:rsidRPr="00704857">
        <w:rPr>
          <w:rFonts w:ascii="Times New Roman" w:hAnsi="Times New Roman"/>
          <w:sz w:val="24"/>
          <w:szCs w:val="24"/>
        </w:rPr>
        <w:t xml:space="preserve">Претензия </w:t>
      </w:r>
      <w:r w:rsidR="00397D26">
        <w:rPr>
          <w:rFonts w:ascii="Times New Roman" w:hAnsi="Times New Roman"/>
          <w:sz w:val="24"/>
          <w:szCs w:val="24"/>
        </w:rPr>
        <w:t>или</w:t>
      </w:r>
      <w:r w:rsidR="005E470D">
        <w:rPr>
          <w:rFonts w:ascii="Times New Roman" w:hAnsi="Times New Roman"/>
          <w:sz w:val="24"/>
          <w:szCs w:val="24"/>
        </w:rPr>
        <w:t xml:space="preserve"> </w:t>
      </w:r>
      <w:r w:rsidRPr="00704857">
        <w:rPr>
          <w:rFonts w:ascii="Times New Roman" w:hAnsi="Times New Roman"/>
          <w:sz w:val="24"/>
          <w:szCs w:val="24"/>
        </w:rPr>
        <w:t>ответ на претензию</w:t>
      </w:r>
      <w:r w:rsidR="00D42685">
        <w:rPr>
          <w:rFonts w:ascii="Times New Roman" w:hAnsi="Times New Roman"/>
          <w:sz w:val="24"/>
          <w:szCs w:val="24"/>
        </w:rPr>
        <w:t>, направленные</w:t>
      </w:r>
      <w:r w:rsidRPr="00704857">
        <w:rPr>
          <w:rFonts w:ascii="Times New Roman" w:hAnsi="Times New Roman"/>
          <w:sz w:val="24"/>
          <w:szCs w:val="24"/>
        </w:rPr>
        <w:t xml:space="preserve"> Сторон</w:t>
      </w:r>
      <w:r w:rsidR="00D42685">
        <w:rPr>
          <w:rFonts w:ascii="Times New Roman" w:hAnsi="Times New Roman"/>
          <w:sz w:val="24"/>
          <w:szCs w:val="24"/>
        </w:rPr>
        <w:t>ами</w:t>
      </w:r>
      <w:r w:rsidRPr="00704857">
        <w:rPr>
          <w:rFonts w:ascii="Times New Roman" w:hAnsi="Times New Roman"/>
          <w:sz w:val="24"/>
          <w:szCs w:val="24"/>
        </w:rPr>
        <w:t xml:space="preserve"> по каналам факсимильной связи</w:t>
      </w:r>
      <w:r w:rsidR="005E470D">
        <w:rPr>
          <w:rFonts w:ascii="Times New Roman" w:hAnsi="Times New Roman"/>
          <w:sz w:val="24"/>
          <w:szCs w:val="24"/>
        </w:rPr>
        <w:t xml:space="preserve"> или через Интернет</w:t>
      </w:r>
      <w:r w:rsidR="00D42685">
        <w:rPr>
          <w:rFonts w:ascii="Times New Roman" w:hAnsi="Times New Roman"/>
          <w:sz w:val="24"/>
          <w:szCs w:val="24"/>
        </w:rPr>
        <w:t>,</w:t>
      </w:r>
      <w:r w:rsidRPr="00704857">
        <w:rPr>
          <w:rFonts w:ascii="Times New Roman" w:hAnsi="Times New Roman"/>
          <w:sz w:val="24"/>
          <w:szCs w:val="24"/>
        </w:rPr>
        <w:t xml:space="preserve"> </w:t>
      </w:r>
      <w:r w:rsidR="00D42685">
        <w:rPr>
          <w:rFonts w:ascii="Times New Roman" w:hAnsi="Times New Roman"/>
          <w:sz w:val="24"/>
          <w:szCs w:val="24"/>
        </w:rPr>
        <w:t>не рассматриваются.</w:t>
      </w:r>
      <w:proofErr w:type="gramEnd"/>
    </w:p>
    <w:p w:rsidR="00704857" w:rsidRPr="00704857" w:rsidRDefault="00704857" w:rsidP="0070485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857">
        <w:rPr>
          <w:rFonts w:ascii="Times New Roman" w:hAnsi="Times New Roman"/>
          <w:sz w:val="24"/>
          <w:szCs w:val="24"/>
        </w:rPr>
        <w:t xml:space="preserve">9.5.При невозможности разрешения споров и разногласий между Сторонами в претензионном порядке, </w:t>
      </w:r>
      <w:r w:rsidR="005E470D">
        <w:rPr>
          <w:rFonts w:ascii="Times New Roman" w:hAnsi="Times New Roman"/>
          <w:sz w:val="24"/>
          <w:szCs w:val="24"/>
        </w:rPr>
        <w:t>отсутствии</w:t>
      </w:r>
      <w:r w:rsidRPr="00704857">
        <w:rPr>
          <w:rFonts w:ascii="Times New Roman" w:hAnsi="Times New Roman"/>
          <w:sz w:val="24"/>
          <w:szCs w:val="24"/>
        </w:rPr>
        <w:t xml:space="preserve"> ответа на претензию в срок, указанный в п. 9.4. Договора, они подлежат рассмотрению в Арбитражном суде г. Ульяновска.</w:t>
      </w:r>
    </w:p>
    <w:p w:rsidR="00704857" w:rsidRPr="00704857" w:rsidRDefault="00704857" w:rsidP="0070485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04857">
        <w:rPr>
          <w:rFonts w:ascii="Times New Roman" w:hAnsi="Times New Roman"/>
          <w:sz w:val="24"/>
          <w:szCs w:val="24"/>
        </w:rPr>
        <w:t>9.6.Договор может быть изменен и</w:t>
      </w:r>
      <w:r w:rsidR="002A0FAC">
        <w:rPr>
          <w:rFonts w:ascii="Times New Roman" w:hAnsi="Times New Roman"/>
          <w:sz w:val="24"/>
          <w:szCs w:val="24"/>
        </w:rPr>
        <w:t>ли</w:t>
      </w:r>
      <w:r w:rsidRPr="00704857">
        <w:rPr>
          <w:rFonts w:ascii="Times New Roman" w:hAnsi="Times New Roman"/>
          <w:sz w:val="24"/>
          <w:szCs w:val="24"/>
        </w:rPr>
        <w:t xml:space="preserve"> расторгнут по взаимному соглашению Сторон, </w:t>
      </w:r>
      <w:r w:rsidR="002A0FAC">
        <w:rPr>
          <w:rFonts w:ascii="Times New Roman" w:hAnsi="Times New Roman"/>
          <w:sz w:val="24"/>
          <w:szCs w:val="24"/>
        </w:rPr>
        <w:t>изменения оформляю</w:t>
      </w:r>
      <w:r w:rsidRPr="00704857">
        <w:rPr>
          <w:rFonts w:ascii="Times New Roman" w:hAnsi="Times New Roman"/>
          <w:sz w:val="24"/>
          <w:szCs w:val="24"/>
        </w:rPr>
        <w:t>тся в письменной форме, подписывается уполномоченными лицами с приложением печатей Сторон.</w:t>
      </w:r>
    </w:p>
    <w:p w:rsidR="00A831D4" w:rsidRDefault="00A831D4" w:rsidP="00906A1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E470D" w:rsidRPr="005E470D" w:rsidRDefault="005E470D" w:rsidP="001262A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262A6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5E470D" w:rsidRPr="005E470D" w:rsidRDefault="005E470D" w:rsidP="005E47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470D">
        <w:rPr>
          <w:rFonts w:ascii="Times New Roman" w:hAnsi="Times New Roman"/>
          <w:sz w:val="24"/>
          <w:szCs w:val="24"/>
        </w:rPr>
        <w:t xml:space="preserve">10.1.Документы, переданные по каналам факсимильной связи или через Интернет, имеют юридическую силу, при условии последующего предоставления оригиналов документов в течение 1 (одного) месяца. Извещения, уведомления, сообщения по Договору могут передаваться почтой или по телефаксу. Риск искажения информации при ее передаче несет Сторона, отправившая извещения, уведомления, сообщения. </w:t>
      </w:r>
    </w:p>
    <w:p w:rsidR="005E470D" w:rsidRPr="005E470D" w:rsidRDefault="005E470D" w:rsidP="005E470D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70D">
        <w:rPr>
          <w:rFonts w:ascii="Times New Roman" w:hAnsi="Times New Roman"/>
          <w:sz w:val="24"/>
          <w:szCs w:val="24"/>
        </w:rPr>
        <w:t xml:space="preserve">10.2.В случае изменения своего адреса (юридического, фактического или иного) или реквизитов (организации, платежных или иных), Сторона, у которой произошли изменения, обязана в трехдневный срок уведомить об этом другую Сторону, в противном случае документы и иная информация, переданные по указанному ранее адресу и реквизитам Стороны, считаются надлежащим образом переданными и принятыми.  </w:t>
      </w:r>
      <w:proofErr w:type="gramEnd"/>
    </w:p>
    <w:p w:rsidR="005E470D" w:rsidRPr="005E470D" w:rsidRDefault="005E470D" w:rsidP="005E47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470D">
        <w:rPr>
          <w:rFonts w:ascii="Times New Roman" w:hAnsi="Times New Roman"/>
          <w:sz w:val="24"/>
          <w:szCs w:val="24"/>
        </w:rPr>
        <w:t>10.3.Во всем, что не предусмотрено Договором, Стороны руководствуются действующим законодательством РФ.</w:t>
      </w:r>
    </w:p>
    <w:p w:rsidR="005E470D" w:rsidRPr="005E470D" w:rsidRDefault="005E470D" w:rsidP="005E47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470D">
        <w:rPr>
          <w:rFonts w:ascii="Times New Roman" w:hAnsi="Times New Roman"/>
          <w:sz w:val="24"/>
          <w:szCs w:val="24"/>
        </w:rPr>
        <w:t>10.4.Договор составлен в 2-х идентичных экземплярах, имеющих равную юридическую силу, по одному экземпляру для каждой из Сторон.</w:t>
      </w:r>
    </w:p>
    <w:p w:rsidR="005E470D" w:rsidRPr="005E470D" w:rsidRDefault="005E470D" w:rsidP="005E47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470D">
        <w:rPr>
          <w:rFonts w:ascii="Times New Roman" w:hAnsi="Times New Roman"/>
          <w:sz w:val="24"/>
          <w:szCs w:val="24"/>
        </w:rPr>
        <w:t>10.5.Все уведомления, информация, извещения, переписка, документы, связанные с заключением, исполнением, расторжением Договора</w:t>
      </w:r>
      <w:r w:rsidR="001262A6">
        <w:rPr>
          <w:rFonts w:ascii="Times New Roman" w:hAnsi="Times New Roman"/>
          <w:sz w:val="24"/>
          <w:szCs w:val="24"/>
        </w:rPr>
        <w:t>,</w:t>
      </w:r>
      <w:r w:rsidRPr="005E470D">
        <w:rPr>
          <w:rFonts w:ascii="Times New Roman" w:hAnsi="Times New Roman"/>
          <w:sz w:val="24"/>
          <w:szCs w:val="24"/>
        </w:rPr>
        <w:t xml:space="preserve"> </w:t>
      </w:r>
      <w:r w:rsidR="001262A6">
        <w:rPr>
          <w:rFonts w:ascii="Times New Roman" w:hAnsi="Times New Roman"/>
          <w:sz w:val="24"/>
          <w:szCs w:val="24"/>
        </w:rPr>
        <w:t>передаются</w:t>
      </w:r>
      <w:r w:rsidRPr="005E470D">
        <w:rPr>
          <w:rFonts w:ascii="Times New Roman" w:hAnsi="Times New Roman"/>
          <w:sz w:val="24"/>
          <w:szCs w:val="24"/>
        </w:rPr>
        <w:t xml:space="preserve"> Сторонами  посредством  факсимильной связи или через Интернет. Факсимильные и иные электронные копии документов обладают полной  юридической силой до момента предоставления оригиналов, за исключением доверенности на получение товарно-материальных ценностей, и могут быть использованы в качестве письменных доказательств в арбитражном суде.</w:t>
      </w:r>
    </w:p>
    <w:p w:rsidR="005E470D" w:rsidRPr="005E470D" w:rsidRDefault="005E470D" w:rsidP="005E47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E470D">
        <w:rPr>
          <w:rFonts w:ascii="Times New Roman" w:hAnsi="Times New Roman"/>
          <w:sz w:val="24"/>
          <w:szCs w:val="24"/>
        </w:rPr>
        <w:t xml:space="preserve">10.6.Оригиналы документов, связанных с заключением, исполнением, расторжением Договора, Стороны обязаны предоставить </w:t>
      </w:r>
      <w:r w:rsidR="001262A6">
        <w:rPr>
          <w:rFonts w:ascii="Times New Roman" w:hAnsi="Times New Roman"/>
          <w:sz w:val="24"/>
          <w:szCs w:val="24"/>
        </w:rPr>
        <w:t xml:space="preserve">друг другу в срок </w:t>
      </w:r>
      <w:r w:rsidRPr="005E470D">
        <w:rPr>
          <w:rFonts w:ascii="Times New Roman" w:hAnsi="Times New Roman"/>
          <w:sz w:val="24"/>
          <w:szCs w:val="24"/>
        </w:rPr>
        <w:t>не позднее 30 (тридцати) календарных дней с момента передачи факсимильной или иной электронной копии.</w:t>
      </w:r>
    </w:p>
    <w:p w:rsidR="00906A1E" w:rsidRDefault="005E470D" w:rsidP="005E470D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70D">
        <w:rPr>
          <w:rFonts w:ascii="Times New Roman" w:hAnsi="Times New Roman"/>
          <w:sz w:val="24"/>
          <w:szCs w:val="24"/>
        </w:rPr>
        <w:t>10.7.Покупатель, получивший от Поставщика подписанный Договор</w:t>
      </w:r>
      <w:r w:rsidR="001262A6">
        <w:rPr>
          <w:rFonts w:ascii="Times New Roman" w:hAnsi="Times New Roman"/>
          <w:sz w:val="24"/>
          <w:szCs w:val="24"/>
        </w:rPr>
        <w:t xml:space="preserve"> в двух экземплярах</w:t>
      </w:r>
      <w:r w:rsidRPr="005E470D">
        <w:rPr>
          <w:rFonts w:ascii="Times New Roman" w:hAnsi="Times New Roman"/>
          <w:sz w:val="24"/>
          <w:szCs w:val="24"/>
        </w:rPr>
        <w:t>, оформляет и возвращает в адрес Поставщика один экземпляр оригинала Договора с приложением заверенных копий учредительных документов, свидетельства о государственной регистрации, свидетельства о постановке на налоговый учет, документа, подтверждающего полномочия лица, подписавшего Договор, в течение 30 (тридцати) дней с момента</w:t>
      </w:r>
      <w:r w:rsidR="00481D3C">
        <w:rPr>
          <w:rFonts w:ascii="Times New Roman" w:hAnsi="Times New Roman"/>
          <w:sz w:val="24"/>
          <w:szCs w:val="24"/>
        </w:rPr>
        <w:t xml:space="preserve"> получения Договора</w:t>
      </w:r>
      <w:r w:rsidRPr="005E470D">
        <w:rPr>
          <w:rFonts w:ascii="Times New Roman" w:hAnsi="Times New Roman"/>
          <w:sz w:val="24"/>
          <w:szCs w:val="24"/>
        </w:rPr>
        <w:t>.</w:t>
      </w:r>
      <w:proofErr w:type="gramEnd"/>
    </w:p>
    <w:p w:rsidR="00397D26" w:rsidRDefault="00397D26" w:rsidP="005E470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97735" w:rsidRPr="00397735" w:rsidRDefault="00397735" w:rsidP="0039773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D0431" w:rsidRPr="00397735" w:rsidRDefault="001262A6" w:rsidP="00126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D1646" w:rsidRPr="00397735">
        <w:rPr>
          <w:rFonts w:ascii="Times New Roman" w:hAnsi="Times New Roman"/>
          <w:b/>
          <w:sz w:val="24"/>
          <w:szCs w:val="24"/>
        </w:rPr>
        <w:t>.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410"/>
        <w:gridCol w:w="1945"/>
        <w:gridCol w:w="426"/>
        <w:gridCol w:w="4390"/>
        <w:gridCol w:w="185"/>
      </w:tblGrid>
      <w:tr w:rsidR="006D0431" w:rsidRPr="00CA4BEB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D34272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  <w:r w:rsidR="006D0431" w:rsidRPr="00CA4B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805BDF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A4BEB">
              <w:rPr>
                <w:rFonts w:ascii="Times New Roman" w:hAnsi="Times New Roman"/>
                <w:sz w:val="24"/>
                <w:szCs w:val="24"/>
              </w:rPr>
              <w:t>Кавикорм Инжиниринг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0431" w:rsidRPr="00CA4BEB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6D0431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CA4BEB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1127746019477</w:t>
            </w:r>
          </w:p>
        </w:tc>
      </w:tr>
      <w:tr w:rsidR="006D0431" w:rsidRPr="00CA4BEB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6D0431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lastRenderedPageBreak/>
              <w:t>ИНН/КПП: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CA4BEB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7723825285/732901001</w:t>
            </w:r>
          </w:p>
        </w:tc>
      </w:tr>
      <w:tr w:rsidR="006D0431" w:rsidRPr="00CA4BEB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6D0431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Юр. адрес: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CA4BEB" w:rsidP="0012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 xml:space="preserve">4335541, Российская Федерация,  Ульяновская обл., Мелекесский район, с. </w:t>
            </w:r>
            <w:proofErr w:type="gramStart"/>
            <w:r w:rsidRPr="00CA4BEB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Pr="00CA4BEB">
              <w:rPr>
                <w:rFonts w:ascii="Times New Roman" w:hAnsi="Times New Roman"/>
                <w:sz w:val="24"/>
                <w:szCs w:val="24"/>
              </w:rPr>
              <w:t>, ул. Промышленная, д.8</w:t>
            </w:r>
          </w:p>
        </w:tc>
      </w:tr>
      <w:tr w:rsidR="006D0431" w:rsidRPr="00CA4BEB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6D0431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Start"/>
            <w:r w:rsidRPr="00CA4B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4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4BE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A4BEB">
              <w:rPr>
                <w:rFonts w:ascii="Times New Roman" w:hAnsi="Times New Roman"/>
                <w:sz w:val="24"/>
                <w:szCs w:val="24"/>
              </w:rPr>
              <w:t>дрес: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CA4BEB" w:rsidP="0012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 xml:space="preserve">4335541, Российская Федерация,  Ульяновская обл., Мелекесский район, с. </w:t>
            </w:r>
            <w:proofErr w:type="gramStart"/>
            <w:r w:rsidRPr="00CA4BEB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Pr="00CA4BEB">
              <w:rPr>
                <w:rFonts w:ascii="Times New Roman" w:hAnsi="Times New Roman"/>
                <w:sz w:val="24"/>
                <w:szCs w:val="24"/>
              </w:rPr>
              <w:t>, ул. Промышленная, д.8</w:t>
            </w:r>
          </w:p>
        </w:tc>
      </w:tr>
      <w:tr w:rsidR="006D0431" w:rsidRPr="00CA4BEB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6D0431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CA4BEB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+7 927 828 11 33</w:t>
            </w:r>
          </w:p>
        </w:tc>
      </w:tr>
      <w:tr w:rsidR="006D0431" w:rsidRPr="00CA4BEB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6D0431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Веб-сайт: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CA4BEB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http://cavikorm.ru</w:t>
            </w:r>
          </w:p>
        </w:tc>
      </w:tr>
      <w:tr w:rsidR="006D0431" w:rsidRPr="00CA4BEB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6D0431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E-mail/</w:t>
            </w:r>
            <w:r w:rsidRPr="00CA4BEB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CA4B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D54627" w:rsidP="005D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5D1646" w:rsidRPr="00CA4BE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63kovalev@mail.ru</w:t>
              </w:r>
            </w:hyperlink>
            <w:r w:rsidR="005D1646" w:rsidRPr="00CA4BE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C27FB1" w:rsidRPr="00CA4BEB">
              <w:rPr>
                <w:rFonts w:ascii="Times New Roman" w:hAnsi="Times New Roman"/>
                <w:sz w:val="24"/>
                <w:szCs w:val="24"/>
                <w:lang w:val="en-US"/>
              </w:rPr>
              <w:t>kovalev9631</w:t>
            </w:r>
          </w:p>
        </w:tc>
      </w:tr>
      <w:tr w:rsidR="006D0431" w:rsidRPr="00CA4BEB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6D0431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Банк: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CA4BEB" w:rsidP="00CA4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Филиал № 6318 ВТБ 24 (ПАО)</w:t>
            </w:r>
          </w:p>
        </w:tc>
      </w:tr>
      <w:tr w:rsidR="006D0431" w:rsidRPr="00CA4BEB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6D0431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Корр. счет: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CA4BEB" w:rsidP="00CA4B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30101810700000000955 в РКЦ Самара</w:t>
            </w:r>
          </w:p>
        </w:tc>
      </w:tr>
      <w:tr w:rsidR="006D0431" w:rsidRPr="00CA4BEB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6D0431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CA4BEB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043602955</w:t>
            </w:r>
          </w:p>
        </w:tc>
      </w:tr>
      <w:tr w:rsidR="006D0431" w:rsidRPr="00CA4BEB" w:rsidTr="00D34272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6D0431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B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A4BEB">
              <w:rPr>
                <w:rFonts w:ascii="Times New Roman" w:hAnsi="Times New Roman"/>
                <w:sz w:val="24"/>
                <w:szCs w:val="24"/>
              </w:rPr>
              <w:t>/счет: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D0431" w:rsidRPr="00CA4BEB" w:rsidRDefault="00CA4BEB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BEB">
              <w:rPr>
                <w:rFonts w:ascii="Times New Roman" w:hAnsi="Times New Roman"/>
                <w:sz w:val="24"/>
                <w:szCs w:val="24"/>
              </w:rPr>
              <w:t>40702810713310009999</w:t>
            </w:r>
          </w:p>
        </w:tc>
      </w:tr>
      <w:tr w:rsidR="00D34272" w:rsidRPr="005D1646" w:rsidTr="00D34272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D34272" w:rsidRPr="005D1646" w:rsidRDefault="00D34272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46" w:rsidRPr="005D1646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D34272" w:rsidP="00EF77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46" w:rsidRPr="005D1646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46" w:rsidRPr="005D1646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ИНН/КПП: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46" w:rsidRPr="005D1646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Юр. адрес: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46" w:rsidRPr="005D1646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Start"/>
            <w:r w:rsidRPr="005D16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1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16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D1646">
              <w:rPr>
                <w:rFonts w:ascii="Times New Roman" w:hAnsi="Times New Roman"/>
                <w:sz w:val="24"/>
                <w:szCs w:val="24"/>
              </w:rPr>
              <w:t>дрес: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46" w:rsidRPr="005D1646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46" w:rsidRPr="005D1646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Веб-сайт: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46" w:rsidRPr="005D1646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E-mail/</w:t>
            </w:r>
            <w:r w:rsidRPr="005D1646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5D16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1646" w:rsidRPr="005D1646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Банк: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46" w:rsidRPr="005D1646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Корр. счет: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46" w:rsidRPr="005D1646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1646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46" w:rsidRPr="005D1646" w:rsidTr="001262A6">
        <w:trPr>
          <w:gridBefore w:val="1"/>
          <w:wBefore w:w="108" w:type="dxa"/>
        </w:trPr>
        <w:tc>
          <w:tcPr>
            <w:tcW w:w="2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6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1646">
              <w:rPr>
                <w:rFonts w:ascii="Times New Roman" w:hAnsi="Times New Roman"/>
                <w:sz w:val="24"/>
                <w:szCs w:val="24"/>
              </w:rPr>
              <w:t>/счет:</w:t>
            </w:r>
          </w:p>
        </w:tc>
        <w:tc>
          <w:tcPr>
            <w:tcW w:w="69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D1646" w:rsidRPr="005D1646" w:rsidRDefault="005D1646" w:rsidP="000F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1" w:rsidRPr="006D0431" w:rsidTr="001262A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5" w:type="dxa"/>
          <w:jc w:val="center"/>
        </w:trPr>
        <w:tc>
          <w:tcPr>
            <w:tcW w:w="4463" w:type="dxa"/>
            <w:gridSpan w:val="3"/>
            <w:vAlign w:val="center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1" w:rsidRPr="006D0431" w:rsidTr="001262A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5" w:type="dxa"/>
          <w:jc w:val="center"/>
        </w:trPr>
        <w:tc>
          <w:tcPr>
            <w:tcW w:w="4463" w:type="dxa"/>
            <w:gridSpan w:val="3"/>
          </w:tcPr>
          <w:p w:rsidR="005D1646" w:rsidRDefault="001262A6" w:rsidP="005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  <w:r w:rsidR="006D0431" w:rsidRPr="006D04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D0431" w:rsidRPr="006D0431" w:rsidRDefault="005D1646" w:rsidP="005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="006D0431" w:rsidRPr="006D04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Кавикорм Инжиниринг</w:t>
            </w:r>
            <w:r w:rsidR="006D0431" w:rsidRPr="006D04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D0431" w:rsidRDefault="001262A6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 w:rsidR="006D0431" w:rsidRPr="006D04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262A6" w:rsidRPr="006D0431" w:rsidRDefault="001262A6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31" w:rsidRPr="006D0431" w:rsidTr="001262A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5" w:type="dxa"/>
          <w:jc w:val="center"/>
        </w:trPr>
        <w:tc>
          <w:tcPr>
            <w:tcW w:w="4463" w:type="dxa"/>
            <w:gridSpan w:val="3"/>
          </w:tcPr>
          <w:p w:rsidR="006D0431" w:rsidRPr="006D0431" w:rsidRDefault="005D1646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26" w:type="dxa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6D0431" w:rsidRPr="006D0431" w:rsidTr="001262A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5" w:type="dxa"/>
          <w:jc w:val="center"/>
        </w:trPr>
        <w:tc>
          <w:tcPr>
            <w:tcW w:w="4463" w:type="dxa"/>
            <w:gridSpan w:val="3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26" w:type="dxa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6D0431" w:rsidRPr="006D0431" w:rsidTr="001262A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5" w:type="dxa"/>
          <w:jc w:val="center"/>
        </w:trPr>
        <w:tc>
          <w:tcPr>
            <w:tcW w:w="4463" w:type="dxa"/>
            <w:gridSpan w:val="3"/>
          </w:tcPr>
          <w:p w:rsidR="006D0431" w:rsidRPr="006D0431" w:rsidRDefault="006D0431" w:rsidP="005D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(</w:t>
            </w:r>
            <w:r w:rsidR="005D1646">
              <w:rPr>
                <w:rFonts w:ascii="Times New Roman" w:hAnsi="Times New Roman"/>
                <w:sz w:val="24"/>
                <w:szCs w:val="24"/>
              </w:rPr>
              <w:t>Матвеев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646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>.</w:t>
            </w:r>
            <w:r w:rsidR="005D1646">
              <w:rPr>
                <w:rFonts w:ascii="Times New Roman" w:hAnsi="Times New Roman"/>
                <w:sz w:val="24"/>
                <w:szCs w:val="24"/>
              </w:rPr>
              <w:t>А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6" w:type="dxa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6D0431" w:rsidRPr="006D0431" w:rsidTr="001262A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5" w:type="dxa"/>
          <w:jc w:val="center"/>
        </w:trPr>
        <w:tc>
          <w:tcPr>
            <w:tcW w:w="4463" w:type="dxa"/>
            <w:gridSpan w:val="3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D0431" w:rsidRPr="006D0431" w:rsidRDefault="006D0431" w:rsidP="006D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D0431" w:rsidRDefault="006D0431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44E" w:rsidRDefault="002D444E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44E" w:rsidRDefault="002D444E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44E" w:rsidRDefault="002D444E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D26" w:rsidRDefault="00397D26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D26" w:rsidRDefault="00397D26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D26" w:rsidRDefault="00397D26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D26" w:rsidRDefault="00397D26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D26" w:rsidRDefault="00397D26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DB6" w:rsidRDefault="00D62DB6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D2D" w:rsidRDefault="00192D2D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D2D" w:rsidRDefault="00192D2D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D2D" w:rsidRDefault="00192D2D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DB6" w:rsidRDefault="00D62DB6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44E" w:rsidRDefault="002D444E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44E" w:rsidRDefault="002D444E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44E" w:rsidRDefault="002D444E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44E" w:rsidRPr="002D444E" w:rsidRDefault="002D444E" w:rsidP="002D444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D444E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D444E" w:rsidRPr="00EF7701" w:rsidRDefault="002D444E" w:rsidP="002D444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поставки кормовых добавок «</w:t>
      </w:r>
      <w:r>
        <w:rPr>
          <w:rFonts w:ascii="Times New Roman" w:hAnsi="Times New Roman"/>
          <w:b/>
          <w:sz w:val="24"/>
          <w:szCs w:val="24"/>
          <w:lang w:val="en-US"/>
        </w:rPr>
        <w:t>CAVIROST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D444E" w:rsidRPr="00EF7701" w:rsidRDefault="002D444E" w:rsidP="002D444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F7701">
        <w:rPr>
          <w:rFonts w:ascii="Times New Roman" w:hAnsi="Times New Roman"/>
          <w:b/>
          <w:sz w:val="24"/>
          <w:szCs w:val="24"/>
        </w:rPr>
        <w:t>№ _______ от_______ 20____ г.</w:t>
      </w:r>
    </w:p>
    <w:p w:rsidR="002D444E" w:rsidRDefault="002D444E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44E" w:rsidRDefault="002D444E" w:rsidP="002D4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 утвердили </w:t>
      </w:r>
      <w:r w:rsidRPr="002D444E">
        <w:rPr>
          <w:rFonts w:ascii="Times New Roman" w:hAnsi="Times New Roman"/>
          <w:b/>
          <w:sz w:val="24"/>
          <w:szCs w:val="24"/>
        </w:rPr>
        <w:t>График поставки кормовых добавок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D444E" w:rsidRDefault="002D444E" w:rsidP="002D4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2D444E" w:rsidRPr="006821FA" w:rsidTr="002D444E">
        <w:tc>
          <w:tcPr>
            <w:tcW w:w="1336" w:type="dxa"/>
            <w:shd w:val="clear" w:color="auto" w:fill="EAEAEA"/>
            <w:vAlign w:val="center"/>
          </w:tcPr>
          <w:p w:rsidR="006821FA" w:rsidRDefault="002D444E" w:rsidP="0098400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1F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2D444E" w:rsidRPr="006821FA" w:rsidRDefault="006821FA" w:rsidP="0098400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поставок</w:t>
            </w:r>
            <w:r w:rsidR="00545B35" w:rsidRPr="006821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4E" w:rsidRPr="006821FA" w:rsidTr="002D444E">
        <w:tc>
          <w:tcPr>
            <w:tcW w:w="1336" w:type="dxa"/>
            <w:shd w:val="clear" w:color="auto" w:fill="F5F5F5"/>
            <w:vAlign w:val="center"/>
          </w:tcPr>
          <w:p w:rsidR="002D444E" w:rsidRPr="006821FA" w:rsidRDefault="00192D2D" w:rsidP="0098400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D2D">
              <w:rPr>
                <w:rFonts w:ascii="Times New Roman" w:hAnsi="Times New Roman"/>
                <w:sz w:val="24"/>
                <w:szCs w:val="24"/>
              </w:rPr>
              <w:t>Пивная дробина сухая “Cavirost”</w:t>
            </w:r>
            <w:r w:rsidR="00545B35" w:rsidRPr="006821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37" w:type="dxa"/>
            <w:shd w:val="clear" w:color="auto" w:fill="F5F5F5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5F5F5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5F5F5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5F5F5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5F5F5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5F5F5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4E" w:rsidRPr="006821FA" w:rsidTr="002D444E">
        <w:tc>
          <w:tcPr>
            <w:tcW w:w="1336" w:type="dxa"/>
            <w:shd w:val="clear" w:color="auto" w:fill="EAEAEA"/>
            <w:vAlign w:val="center"/>
          </w:tcPr>
          <w:p w:rsidR="002D444E" w:rsidRPr="006821FA" w:rsidRDefault="00545B35" w:rsidP="0098400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1FA">
              <w:rPr>
                <w:rFonts w:ascii="Times New Roman" w:hAnsi="Times New Roman"/>
                <w:sz w:val="24"/>
                <w:szCs w:val="24"/>
              </w:rPr>
              <w:t>Объём, тонн:</w:t>
            </w: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44E" w:rsidRPr="006821FA" w:rsidRDefault="002D444E" w:rsidP="006821FA">
      <w:pPr>
        <w:pStyle w:val="a8"/>
        <w:rPr>
          <w:rFonts w:ascii="Times New Roman" w:hAnsi="Times New Roman"/>
          <w:sz w:val="24"/>
          <w:szCs w:val="24"/>
        </w:rPr>
      </w:pPr>
    </w:p>
    <w:p w:rsidR="002D444E" w:rsidRPr="006821FA" w:rsidRDefault="002D444E" w:rsidP="006821FA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2D444E" w:rsidRPr="006821FA" w:rsidTr="002D444E">
        <w:tc>
          <w:tcPr>
            <w:tcW w:w="1336" w:type="dxa"/>
            <w:shd w:val="clear" w:color="auto" w:fill="EAEAEA"/>
            <w:vAlign w:val="center"/>
          </w:tcPr>
          <w:p w:rsidR="002D444E" w:rsidRPr="006821FA" w:rsidRDefault="002D444E" w:rsidP="0098400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1FA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6821FA">
              <w:rPr>
                <w:rFonts w:ascii="Times New Roman" w:hAnsi="Times New Roman"/>
                <w:sz w:val="24"/>
                <w:szCs w:val="24"/>
              </w:rPr>
              <w:t xml:space="preserve"> поставок</w:t>
            </w:r>
            <w:r w:rsidR="00545B35" w:rsidRPr="006821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4E" w:rsidRPr="006821FA" w:rsidTr="002D444E">
        <w:tc>
          <w:tcPr>
            <w:tcW w:w="1336" w:type="dxa"/>
            <w:shd w:val="clear" w:color="auto" w:fill="F5F5F5"/>
            <w:vAlign w:val="center"/>
          </w:tcPr>
          <w:p w:rsidR="002D444E" w:rsidRPr="006821FA" w:rsidRDefault="00192D2D" w:rsidP="0098400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D2D">
              <w:rPr>
                <w:rFonts w:ascii="Times New Roman" w:hAnsi="Times New Roman"/>
                <w:sz w:val="24"/>
                <w:szCs w:val="24"/>
              </w:rPr>
              <w:t>Пивная дробина сухая “Cavirost”</w:t>
            </w:r>
            <w:r w:rsidR="00545B35" w:rsidRPr="006821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37" w:type="dxa"/>
            <w:shd w:val="clear" w:color="auto" w:fill="F5F5F5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5F5F5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5F5F5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5F5F5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5F5F5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5F5F5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4E" w:rsidRPr="006821FA" w:rsidTr="002D444E">
        <w:tc>
          <w:tcPr>
            <w:tcW w:w="1336" w:type="dxa"/>
            <w:shd w:val="clear" w:color="auto" w:fill="EAEAEA"/>
            <w:vAlign w:val="center"/>
          </w:tcPr>
          <w:p w:rsidR="002D444E" w:rsidRPr="006821FA" w:rsidRDefault="002D444E" w:rsidP="0098400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1FA">
              <w:rPr>
                <w:rFonts w:ascii="Times New Roman" w:hAnsi="Times New Roman"/>
                <w:sz w:val="24"/>
                <w:szCs w:val="24"/>
              </w:rPr>
              <w:t>Объём, т</w:t>
            </w:r>
            <w:r w:rsidR="00545B35" w:rsidRPr="006821FA">
              <w:rPr>
                <w:rFonts w:ascii="Times New Roman" w:hAnsi="Times New Roman"/>
                <w:sz w:val="24"/>
                <w:szCs w:val="24"/>
              </w:rPr>
              <w:t>он</w:t>
            </w:r>
            <w:r w:rsidRPr="006821FA">
              <w:rPr>
                <w:rFonts w:ascii="Times New Roman" w:hAnsi="Times New Roman"/>
                <w:sz w:val="24"/>
                <w:szCs w:val="24"/>
              </w:rPr>
              <w:t>н</w:t>
            </w:r>
            <w:r w:rsidR="00545B35" w:rsidRPr="006821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EAEAEA"/>
          </w:tcPr>
          <w:p w:rsidR="002D444E" w:rsidRPr="006821FA" w:rsidRDefault="002D444E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44E" w:rsidRDefault="002D444E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63"/>
        <w:gridCol w:w="426"/>
        <w:gridCol w:w="4390"/>
      </w:tblGrid>
      <w:tr w:rsidR="002D444E" w:rsidRPr="006D0431" w:rsidTr="00E80B33">
        <w:trPr>
          <w:jc w:val="center"/>
        </w:trPr>
        <w:tc>
          <w:tcPr>
            <w:tcW w:w="4463" w:type="dxa"/>
          </w:tcPr>
          <w:p w:rsidR="002D444E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Кавикорм Инжиниринг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444E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4E" w:rsidRPr="006D0431" w:rsidTr="00E80B33">
        <w:trPr>
          <w:jc w:val="center"/>
        </w:trPr>
        <w:tc>
          <w:tcPr>
            <w:tcW w:w="4463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26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2D444E" w:rsidRPr="006D0431" w:rsidTr="00E80B33">
        <w:trPr>
          <w:jc w:val="center"/>
        </w:trPr>
        <w:tc>
          <w:tcPr>
            <w:tcW w:w="4463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26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2D444E" w:rsidRPr="006D0431" w:rsidTr="00E80B33">
        <w:trPr>
          <w:jc w:val="center"/>
        </w:trPr>
        <w:tc>
          <w:tcPr>
            <w:tcW w:w="4463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Матвеев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6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2D444E" w:rsidRPr="006D0431" w:rsidTr="00E80B33">
        <w:trPr>
          <w:jc w:val="center"/>
        </w:trPr>
        <w:tc>
          <w:tcPr>
            <w:tcW w:w="4463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D444E" w:rsidRPr="006D0431" w:rsidRDefault="002D444E" w:rsidP="00E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D444E" w:rsidRDefault="002D444E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FA" w:rsidRDefault="006821FA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FA" w:rsidRDefault="006821FA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FA" w:rsidRDefault="006821FA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FA" w:rsidRDefault="006821FA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FA" w:rsidRDefault="006821FA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FA" w:rsidRDefault="006821FA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FA" w:rsidRDefault="006821FA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FA" w:rsidRDefault="006821FA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FA" w:rsidRDefault="006821FA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FA" w:rsidRDefault="006821FA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D2D" w:rsidRDefault="00192D2D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D2D" w:rsidRDefault="00192D2D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D2D" w:rsidRDefault="00192D2D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D2D" w:rsidRDefault="00192D2D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FA" w:rsidRDefault="006821FA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FA" w:rsidRDefault="006821FA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DB6" w:rsidRDefault="00D62DB6" w:rsidP="002D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2DB6" w:rsidRPr="00EF7701" w:rsidRDefault="00D62DB6" w:rsidP="00D62D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Спецификация</w:t>
      </w:r>
      <w:r w:rsidRPr="002D444E">
        <w:rPr>
          <w:rFonts w:ascii="Times New Roman" w:hAnsi="Times New Roman"/>
          <w:b/>
          <w:sz w:val="24"/>
          <w:szCs w:val="24"/>
        </w:rPr>
        <w:t xml:space="preserve"> </w:t>
      </w:r>
      <w:r w:rsidRPr="00EF7701">
        <w:rPr>
          <w:rFonts w:ascii="Times New Roman" w:hAnsi="Times New Roman"/>
          <w:b/>
          <w:sz w:val="24"/>
          <w:szCs w:val="24"/>
        </w:rPr>
        <w:t>№ _______ от_______ 20____ г.</w:t>
      </w:r>
    </w:p>
    <w:p w:rsidR="00D62DB6" w:rsidRPr="00EF7701" w:rsidRDefault="00D62DB6" w:rsidP="00D62D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поставки кормовых добавок «</w:t>
      </w:r>
      <w:r>
        <w:rPr>
          <w:rFonts w:ascii="Times New Roman" w:hAnsi="Times New Roman"/>
          <w:b/>
          <w:sz w:val="24"/>
          <w:szCs w:val="24"/>
          <w:lang w:val="en-US"/>
        </w:rPr>
        <w:t>CAVIROST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62DB6" w:rsidRPr="00EF7701" w:rsidRDefault="00D62DB6" w:rsidP="00D62DB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F7701">
        <w:rPr>
          <w:rFonts w:ascii="Times New Roman" w:hAnsi="Times New Roman"/>
          <w:b/>
          <w:sz w:val="24"/>
          <w:szCs w:val="24"/>
        </w:rPr>
        <w:t>№ _______ от_______ 20____ г.</w:t>
      </w:r>
    </w:p>
    <w:p w:rsidR="00D62DB6" w:rsidRDefault="00D62DB6" w:rsidP="00D6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DB6" w:rsidRDefault="00D62DB6" w:rsidP="00D62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Стороны утвердили данную Спецификацию</w:t>
      </w:r>
      <w:r w:rsidRPr="002D44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поставку партии</w:t>
      </w:r>
      <w:r w:rsidRPr="002D444E">
        <w:rPr>
          <w:rFonts w:ascii="Times New Roman" w:hAnsi="Times New Roman"/>
          <w:b/>
          <w:sz w:val="24"/>
          <w:szCs w:val="24"/>
        </w:rPr>
        <w:t xml:space="preserve"> кормовых добавок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62DB6" w:rsidRDefault="00D62DB6" w:rsidP="00D62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6821FA" w:rsidRPr="006821FA" w:rsidTr="0010501E">
        <w:tc>
          <w:tcPr>
            <w:tcW w:w="3686" w:type="dxa"/>
            <w:shd w:val="clear" w:color="auto" w:fill="EAEAEA"/>
            <w:vAlign w:val="center"/>
          </w:tcPr>
          <w:p w:rsidR="006821FA" w:rsidRDefault="006821FA" w:rsidP="006821F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1FA">
              <w:rPr>
                <w:rFonts w:ascii="Times New Roman" w:hAnsi="Times New Roman"/>
                <w:sz w:val="24"/>
                <w:szCs w:val="24"/>
              </w:rPr>
              <w:t xml:space="preserve">Дата отгрузки </w:t>
            </w:r>
          </w:p>
          <w:p w:rsidR="006821FA" w:rsidRPr="006821FA" w:rsidRDefault="006821FA" w:rsidP="006821F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1FA">
              <w:rPr>
                <w:rFonts w:ascii="Times New Roman" w:hAnsi="Times New Roman"/>
                <w:sz w:val="24"/>
                <w:szCs w:val="24"/>
              </w:rPr>
              <w:t>партии Товара:</w:t>
            </w:r>
          </w:p>
        </w:tc>
        <w:tc>
          <w:tcPr>
            <w:tcW w:w="5670" w:type="dxa"/>
            <w:shd w:val="clear" w:color="auto" w:fill="EAEAEA"/>
          </w:tcPr>
          <w:p w:rsidR="006821FA" w:rsidRPr="006821FA" w:rsidRDefault="006821FA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1FA" w:rsidRPr="006821FA" w:rsidTr="0010501E">
        <w:tc>
          <w:tcPr>
            <w:tcW w:w="3686" w:type="dxa"/>
            <w:shd w:val="clear" w:color="auto" w:fill="F9F9F9"/>
            <w:vAlign w:val="center"/>
          </w:tcPr>
          <w:p w:rsidR="00192D2D" w:rsidRDefault="00192D2D" w:rsidP="006821F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Товара </w:t>
            </w:r>
          </w:p>
          <w:p w:rsidR="00192D2D" w:rsidRDefault="00192D2D" w:rsidP="006821F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D2D">
              <w:rPr>
                <w:rFonts w:ascii="Times New Roman" w:hAnsi="Times New Roman"/>
                <w:sz w:val="24"/>
                <w:szCs w:val="24"/>
              </w:rPr>
              <w:t>Пивная дробина сухая</w:t>
            </w:r>
          </w:p>
          <w:p w:rsidR="006821FA" w:rsidRPr="006821FA" w:rsidRDefault="00192D2D" w:rsidP="006821F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D2D">
              <w:rPr>
                <w:rFonts w:ascii="Times New Roman" w:hAnsi="Times New Roman"/>
                <w:sz w:val="24"/>
                <w:szCs w:val="24"/>
              </w:rPr>
              <w:t xml:space="preserve"> “Cavirost”</w:t>
            </w:r>
            <w:r>
              <w:rPr>
                <w:rFonts w:ascii="Times New Roman" w:hAnsi="Times New Roman"/>
                <w:sz w:val="24"/>
                <w:szCs w:val="24"/>
              </w:rPr>
              <w:t>, кг</w:t>
            </w:r>
            <w:r w:rsidR="006821FA" w:rsidRPr="006821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F9F9F9"/>
          </w:tcPr>
          <w:p w:rsidR="006821FA" w:rsidRPr="006821FA" w:rsidRDefault="006821FA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1FA" w:rsidRPr="006821FA" w:rsidTr="0010501E">
        <w:tc>
          <w:tcPr>
            <w:tcW w:w="3686" w:type="dxa"/>
            <w:shd w:val="clear" w:color="auto" w:fill="F9F9F9"/>
            <w:vAlign w:val="center"/>
          </w:tcPr>
          <w:p w:rsidR="0010501E" w:rsidRDefault="006821FA" w:rsidP="006821F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  <w:r w:rsidR="00105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005">
              <w:rPr>
                <w:rFonts w:ascii="Times New Roman" w:hAnsi="Times New Roman"/>
                <w:sz w:val="24"/>
                <w:szCs w:val="24"/>
              </w:rPr>
              <w:t xml:space="preserve">Товара </w:t>
            </w:r>
            <w:r w:rsidR="0010501E">
              <w:rPr>
                <w:rFonts w:ascii="Times New Roman" w:hAnsi="Times New Roman"/>
                <w:sz w:val="24"/>
                <w:szCs w:val="24"/>
              </w:rPr>
              <w:t>насыпью,</w:t>
            </w:r>
          </w:p>
          <w:p w:rsidR="006821FA" w:rsidRPr="006821FA" w:rsidRDefault="0010501E" w:rsidP="0010501E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мешках 35 кг, биг-бэг 1000 кг</w:t>
            </w:r>
            <w:r w:rsidR="006821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F9F9F9"/>
          </w:tcPr>
          <w:p w:rsidR="006821FA" w:rsidRPr="006821FA" w:rsidRDefault="006821FA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1FA" w:rsidRPr="006821FA" w:rsidTr="0010501E">
        <w:tc>
          <w:tcPr>
            <w:tcW w:w="3686" w:type="dxa"/>
            <w:shd w:val="clear" w:color="auto" w:fill="F9F9F9"/>
            <w:vAlign w:val="center"/>
          </w:tcPr>
          <w:p w:rsidR="006821FA" w:rsidRPr="006821FA" w:rsidRDefault="006821FA" w:rsidP="006821F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1FA">
              <w:rPr>
                <w:rFonts w:ascii="Times New Roman" w:hAnsi="Times New Roman"/>
                <w:sz w:val="24"/>
                <w:szCs w:val="24"/>
              </w:rPr>
              <w:t xml:space="preserve">Цена за 1 </w:t>
            </w:r>
            <w:r w:rsidR="00192D2D">
              <w:rPr>
                <w:rFonts w:ascii="Times New Roman" w:hAnsi="Times New Roman"/>
                <w:sz w:val="24"/>
                <w:szCs w:val="24"/>
              </w:rPr>
              <w:t>кг</w:t>
            </w:r>
            <w:r w:rsidRPr="006821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21FA" w:rsidRPr="006821FA" w:rsidRDefault="006821FA" w:rsidP="006821F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1FA">
              <w:rPr>
                <w:rFonts w:ascii="Times New Roman" w:hAnsi="Times New Roman"/>
                <w:sz w:val="24"/>
                <w:szCs w:val="24"/>
              </w:rPr>
              <w:t>руб.:</w:t>
            </w:r>
          </w:p>
        </w:tc>
        <w:tc>
          <w:tcPr>
            <w:tcW w:w="5670" w:type="dxa"/>
            <w:shd w:val="clear" w:color="auto" w:fill="F9F9F9"/>
          </w:tcPr>
          <w:p w:rsidR="00314F4F" w:rsidRDefault="00314F4F" w:rsidP="00314F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821FA" w:rsidRPr="006821FA" w:rsidRDefault="00314F4F" w:rsidP="00314F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8.60 </w:t>
            </w:r>
          </w:p>
        </w:tc>
      </w:tr>
      <w:tr w:rsidR="006821FA" w:rsidRPr="006821FA" w:rsidTr="0010501E">
        <w:tc>
          <w:tcPr>
            <w:tcW w:w="3686" w:type="dxa"/>
            <w:shd w:val="clear" w:color="auto" w:fill="F9F9F9"/>
            <w:vAlign w:val="center"/>
          </w:tcPr>
          <w:p w:rsidR="006821FA" w:rsidRPr="006821FA" w:rsidRDefault="006821FA" w:rsidP="006821F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1FA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  <w:r w:rsidR="00192D2D">
              <w:rPr>
                <w:rFonts w:ascii="Times New Roman" w:hAnsi="Times New Roman"/>
                <w:sz w:val="24"/>
                <w:szCs w:val="24"/>
              </w:rPr>
              <w:t xml:space="preserve"> партии</w:t>
            </w:r>
            <w:r w:rsidRPr="006821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21FA" w:rsidRPr="006821FA" w:rsidRDefault="006821FA" w:rsidP="006821F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1FA">
              <w:rPr>
                <w:rFonts w:ascii="Times New Roman" w:hAnsi="Times New Roman"/>
                <w:sz w:val="24"/>
                <w:szCs w:val="24"/>
              </w:rPr>
              <w:t>руб.:</w:t>
            </w:r>
          </w:p>
        </w:tc>
        <w:tc>
          <w:tcPr>
            <w:tcW w:w="5670" w:type="dxa"/>
            <w:shd w:val="clear" w:color="auto" w:fill="F9F9F9"/>
          </w:tcPr>
          <w:p w:rsidR="006821FA" w:rsidRPr="006821FA" w:rsidRDefault="006821FA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1FA" w:rsidRPr="006821FA" w:rsidTr="0010501E">
        <w:tc>
          <w:tcPr>
            <w:tcW w:w="3686" w:type="dxa"/>
            <w:shd w:val="clear" w:color="auto" w:fill="F9F9F9"/>
            <w:vAlign w:val="center"/>
          </w:tcPr>
          <w:p w:rsidR="00851394" w:rsidRDefault="00AE7E59" w:rsidP="006821F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="008513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21FA" w:rsidRPr="006821FA" w:rsidRDefault="00851394" w:rsidP="00851394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пожелания, особая информация</w:t>
            </w:r>
            <w:r w:rsidR="00AE7E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F9F9F9"/>
          </w:tcPr>
          <w:p w:rsidR="006821FA" w:rsidRPr="006821FA" w:rsidRDefault="006821FA" w:rsidP="006821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DB6" w:rsidRDefault="00D62DB6" w:rsidP="006821FA">
      <w:pPr>
        <w:pStyle w:val="a8"/>
        <w:rPr>
          <w:rFonts w:ascii="Times New Roman" w:hAnsi="Times New Roman"/>
          <w:sz w:val="24"/>
          <w:szCs w:val="24"/>
        </w:rPr>
      </w:pPr>
    </w:p>
    <w:p w:rsidR="0089339D" w:rsidRDefault="0089339D" w:rsidP="006821FA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63"/>
        <w:gridCol w:w="426"/>
        <w:gridCol w:w="4390"/>
      </w:tblGrid>
      <w:tr w:rsidR="0089339D" w:rsidRPr="006D0431" w:rsidTr="00F80280">
        <w:trPr>
          <w:jc w:val="center"/>
        </w:trPr>
        <w:tc>
          <w:tcPr>
            <w:tcW w:w="4463" w:type="dxa"/>
          </w:tcPr>
          <w:p w:rsidR="0089339D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Кавикорм Инжиниринг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9339D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39D" w:rsidRPr="006D0431" w:rsidTr="00F80280">
        <w:trPr>
          <w:jc w:val="center"/>
        </w:trPr>
        <w:tc>
          <w:tcPr>
            <w:tcW w:w="4463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26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89339D" w:rsidRPr="006D0431" w:rsidTr="00F80280">
        <w:trPr>
          <w:jc w:val="center"/>
        </w:trPr>
        <w:tc>
          <w:tcPr>
            <w:tcW w:w="4463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26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89339D" w:rsidRPr="006D0431" w:rsidTr="00F80280">
        <w:trPr>
          <w:jc w:val="center"/>
        </w:trPr>
        <w:tc>
          <w:tcPr>
            <w:tcW w:w="4463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Матвеев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043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6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89339D" w:rsidRPr="006D0431" w:rsidTr="00F80280">
        <w:trPr>
          <w:jc w:val="center"/>
        </w:trPr>
        <w:tc>
          <w:tcPr>
            <w:tcW w:w="4463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9339D" w:rsidRPr="006D0431" w:rsidRDefault="0089339D" w:rsidP="00F8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9339D" w:rsidRPr="006821FA" w:rsidRDefault="0089339D" w:rsidP="006821FA">
      <w:pPr>
        <w:pStyle w:val="a8"/>
        <w:rPr>
          <w:rFonts w:ascii="Times New Roman" w:hAnsi="Times New Roman"/>
          <w:sz w:val="24"/>
          <w:szCs w:val="24"/>
        </w:rPr>
      </w:pPr>
    </w:p>
    <w:sectPr w:rsidR="0089339D" w:rsidRPr="006821FA" w:rsidSect="00D24BA7">
      <w:footerReference w:type="default" r:id="rId11"/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27" w:rsidRDefault="00D54627" w:rsidP="00141E74">
      <w:pPr>
        <w:spacing w:after="0" w:line="240" w:lineRule="auto"/>
      </w:pPr>
      <w:r>
        <w:separator/>
      </w:r>
    </w:p>
  </w:endnote>
  <w:endnote w:type="continuationSeparator" w:id="0">
    <w:p w:rsidR="00D54627" w:rsidRDefault="00D54627" w:rsidP="0014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Layout w:type="fixed"/>
      <w:tblLook w:val="0000" w:firstRow="0" w:lastRow="0" w:firstColumn="0" w:lastColumn="0" w:noHBand="0" w:noVBand="0"/>
    </w:tblPr>
    <w:tblGrid>
      <w:gridCol w:w="7905"/>
      <w:gridCol w:w="7938"/>
    </w:tblGrid>
    <w:tr w:rsidR="00CF12D1" w:rsidRPr="00B43B78" w:rsidTr="00B74509">
      <w:tc>
        <w:tcPr>
          <w:tcW w:w="7905" w:type="dxa"/>
        </w:tcPr>
        <w:tbl>
          <w:tblPr>
            <w:tblStyle w:val="a7"/>
            <w:tblW w:w="134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73"/>
            <w:gridCol w:w="4366"/>
            <w:gridCol w:w="4366"/>
          </w:tblGrid>
          <w:tr w:rsidR="00824DCB" w:rsidRPr="00D42685" w:rsidTr="00824DCB">
            <w:trPr>
              <w:trHeight w:val="324"/>
            </w:trPr>
            <w:tc>
              <w:tcPr>
                <w:tcW w:w="4673" w:type="dxa"/>
              </w:tcPr>
              <w:p w:rsidR="00824DCB" w:rsidRPr="00D42685" w:rsidRDefault="00D80CC2" w:rsidP="00824DCB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color w:val="595959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595959"/>
                    <w:sz w:val="24"/>
                    <w:szCs w:val="24"/>
                  </w:rPr>
                  <w:t>Поставщик</w:t>
                </w:r>
                <w:r w:rsidR="00824DCB" w:rsidRPr="00D42685">
                  <w:rPr>
                    <w:rFonts w:ascii="Times New Roman" w:hAnsi="Times New Roman"/>
                    <w:color w:val="595959"/>
                    <w:sz w:val="24"/>
                    <w:szCs w:val="24"/>
                  </w:rPr>
                  <w:t>______________________</w:t>
                </w:r>
              </w:p>
            </w:tc>
            <w:tc>
              <w:tcPr>
                <w:tcW w:w="4366" w:type="dxa"/>
              </w:tcPr>
              <w:p w:rsidR="00824DCB" w:rsidRPr="00D42685" w:rsidRDefault="00D80CC2" w:rsidP="000F4CC4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color w:val="595959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595959"/>
                    <w:sz w:val="24"/>
                    <w:szCs w:val="24"/>
                  </w:rPr>
                  <w:t>Покупатель</w:t>
                </w:r>
                <w:r w:rsidR="00824DCB" w:rsidRPr="00D42685">
                  <w:rPr>
                    <w:rFonts w:ascii="Times New Roman" w:hAnsi="Times New Roman"/>
                    <w:color w:val="595959"/>
                    <w:sz w:val="24"/>
                    <w:szCs w:val="24"/>
                  </w:rPr>
                  <w:t>______________________</w:t>
                </w:r>
              </w:p>
            </w:tc>
            <w:tc>
              <w:tcPr>
                <w:tcW w:w="4366" w:type="dxa"/>
              </w:tcPr>
              <w:p w:rsidR="00824DCB" w:rsidRPr="00D42685" w:rsidRDefault="00824DCB" w:rsidP="00824DCB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color w:val="595959"/>
                    <w:sz w:val="24"/>
                    <w:szCs w:val="24"/>
                  </w:rPr>
                </w:pPr>
              </w:p>
            </w:tc>
          </w:tr>
        </w:tbl>
        <w:p w:rsidR="00CF12D1" w:rsidRPr="00377390" w:rsidRDefault="00CF12D1" w:rsidP="00824DC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Helvetica"/>
              <w:color w:val="595959"/>
              <w:sz w:val="20"/>
              <w:szCs w:val="20"/>
            </w:rPr>
          </w:pPr>
        </w:p>
      </w:tc>
      <w:tc>
        <w:tcPr>
          <w:tcW w:w="7938" w:type="dxa"/>
        </w:tcPr>
        <w:p w:rsidR="00CF12D1" w:rsidRPr="00B43B78" w:rsidRDefault="00CF12D1" w:rsidP="00B7450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Helvetica" w:hAnsi="Helvetica" w:cs="Helvetica"/>
              <w:sz w:val="20"/>
              <w:szCs w:val="20"/>
            </w:rPr>
          </w:pPr>
        </w:p>
      </w:tc>
    </w:tr>
  </w:tbl>
  <w:p w:rsidR="00141E74" w:rsidRDefault="00141E74" w:rsidP="00141E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27" w:rsidRDefault="00D54627" w:rsidP="00141E74">
      <w:pPr>
        <w:spacing w:after="0" w:line="240" w:lineRule="auto"/>
      </w:pPr>
      <w:r>
        <w:separator/>
      </w:r>
    </w:p>
  </w:footnote>
  <w:footnote w:type="continuationSeparator" w:id="0">
    <w:p w:rsidR="00D54627" w:rsidRDefault="00D54627" w:rsidP="0014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4A0"/>
    <w:multiLevelType w:val="hybridMultilevel"/>
    <w:tmpl w:val="82E8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35F9"/>
    <w:multiLevelType w:val="hybridMultilevel"/>
    <w:tmpl w:val="7BCE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06089"/>
    <w:multiLevelType w:val="hybridMultilevel"/>
    <w:tmpl w:val="4A8E9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A13C1"/>
    <w:multiLevelType w:val="hybridMultilevel"/>
    <w:tmpl w:val="1BC4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06228"/>
    <w:multiLevelType w:val="hybridMultilevel"/>
    <w:tmpl w:val="A4FE1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C6009"/>
    <w:multiLevelType w:val="hybridMultilevel"/>
    <w:tmpl w:val="28687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92EA1"/>
    <w:multiLevelType w:val="multilevel"/>
    <w:tmpl w:val="75D86D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F"/>
    <w:rsid w:val="000045EC"/>
    <w:rsid w:val="00020E84"/>
    <w:rsid w:val="000245D9"/>
    <w:rsid w:val="0007697B"/>
    <w:rsid w:val="0008692E"/>
    <w:rsid w:val="00090107"/>
    <w:rsid w:val="00090125"/>
    <w:rsid w:val="000A071B"/>
    <w:rsid w:val="000B0149"/>
    <w:rsid w:val="000B2825"/>
    <w:rsid w:val="000D6981"/>
    <w:rsid w:val="000D736B"/>
    <w:rsid w:val="000F4CC4"/>
    <w:rsid w:val="000F6C28"/>
    <w:rsid w:val="000F6CE2"/>
    <w:rsid w:val="000F6EE0"/>
    <w:rsid w:val="0010405C"/>
    <w:rsid w:val="0010501E"/>
    <w:rsid w:val="001262A6"/>
    <w:rsid w:val="00136D46"/>
    <w:rsid w:val="00141E74"/>
    <w:rsid w:val="00174097"/>
    <w:rsid w:val="00175442"/>
    <w:rsid w:val="0018054F"/>
    <w:rsid w:val="001859CC"/>
    <w:rsid w:val="00192D2D"/>
    <w:rsid w:val="001C2291"/>
    <w:rsid w:val="001E4E6F"/>
    <w:rsid w:val="002016F8"/>
    <w:rsid w:val="002120E0"/>
    <w:rsid w:val="00213C70"/>
    <w:rsid w:val="002309F0"/>
    <w:rsid w:val="002325BA"/>
    <w:rsid w:val="00237547"/>
    <w:rsid w:val="00295499"/>
    <w:rsid w:val="00297EBB"/>
    <w:rsid w:val="002A0FAC"/>
    <w:rsid w:val="002A3A9B"/>
    <w:rsid w:val="002B1A2F"/>
    <w:rsid w:val="002C4F5E"/>
    <w:rsid w:val="002C7B1C"/>
    <w:rsid w:val="002D444E"/>
    <w:rsid w:val="002D6191"/>
    <w:rsid w:val="002E1DE6"/>
    <w:rsid w:val="00314F4F"/>
    <w:rsid w:val="00351F46"/>
    <w:rsid w:val="003647C7"/>
    <w:rsid w:val="00377390"/>
    <w:rsid w:val="00383F57"/>
    <w:rsid w:val="003955DE"/>
    <w:rsid w:val="00397735"/>
    <w:rsid w:val="00397D26"/>
    <w:rsid w:val="003A66A4"/>
    <w:rsid w:val="003E695E"/>
    <w:rsid w:val="003F6CE0"/>
    <w:rsid w:val="0041132F"/>
    <w:rsid w:val="00420B63"/>
    <w:rsid w:val="00423ADC"/>
    <w:rsid w:val="00481C21"/>
    <w:rsid w:val="00481D3C"/>
    <w:rsid w:val="004B00E8"/>
    <w:rsid w:val="004B57F7"/>
    <w:rsid w:val="004D1114"/>
    <w:rsid w:val="004D3096"/>
    <w:rsid w:val="004D47B4"/>
    <w:rsid w:val="00511A00"/>
    <w:rsid w:val="00513EC3"/>
    <w:rsid w:val="00545B35"/>
    <w:rsid w:val="005558C3"/>
    <w:rsid w:val="005674EA"/>
    <w:rsid w:val="00583597"/>
    <w:rsid w:val="005847AD"/>
    <w:rsid w:val="00587B1A"/>
    <w:rsid w:val="005910FC"/>
    <w:rsid w:val="005B03E9"/>
    <w:rsid w:val="005B4991"/>
    <w:rsid w:val="005C0759"/>
    <w:rsid w:val="005C0C0B"/>
    <w:rsid w:val="005D1646"/>
    <w:rsid w:val="005E470D"/>
    <w:rsid w:val="0061340E"/>
    <w:rsid w:val="006467F2"/>
    <w:rsid w:val="00666380"/>
    <w:rsid w:val="0067240E"/>
    <w:rsid w:val="006821FA"/>
    <w:rsid w:val="00685044"/>
    <w:rsid w:val="006A1320"/>
    <w:rsid w:val="006A4EFF"/>
    <w:rsid w:val="006A57AB"/>
    <w:rsid w:val="006C014D"/>
    <w:rsid w:val="006D0431"/>
    <w:rsid w:val="006D0E64"/>
    <w:rsid w:val="006E008F"/>
    <w:rsid w:val="006E5E8F"/>
    <w:rsid w:val="006F0B62"/>
    <w:rsid w:val="00701ABA"/>
    <w:rsid w:val="00704857"/>
    <w:rsid w:val="00742377"/>
    <w:rsid w:val="00743E27"/>
    <w:rsid w:val="0075247D"/>
    <w:rsid w:val="00762892"/>
    <w:rsid w:val="007723F6"/>
    <w:rsid w:val="007867AB"/>
    <w:rsid w:val="007A10B7"/>
    <w:rsid w:val="007B1DC7"/>
    <w:rsid w:val="007F3F57"/>
    <w:rsid w:val="00801640"/>
    <w:rsid w:val="00805BDF"/>
    <w:rsid w:val="0082008B"/>
    <w:rsid w:val="00824DCB"/>
    <w:rsid w:val="008439E6"/>
    <w:rsid w:val="00851394"/>
    <w:rsid w:val="008845A6"/>
    <w:rsid w:val="0089339D"/>
    <w:rsid w:val="008C0C10"/>
    <w:rsid w:val="00901AB3"/>
    <w:rsid w:val="00906A1E"/>
    <w:rsid w:val="00906F83"/>
    <w:rsid w:val="0092105A"/>
    <w:rsid w:val="00941CBA"/>
    <w:rsid w:val="00974858"/>
    <w:rsid w:val="00984005"/>
    <w:rsid w:val="009B4A5B"/>
    <w:rsid w:val="009D6E33"/>
    <w:rsid w:val="009F1834"/>
    <w:rsid w:val="00A177AC"/>
    <w:rsid w:val="00A37E48"/>
    <w:rsid w:val="00A637B2"/>
    <w:rsid w:val="00A67C40"/>
    <w:rsid w:val="00A73A46"/>
    <w:rsid w:val="00A831D4"/>
    <w:rsid w:val="00A92D88"/>
    <w:rsid w:val="00AD04E0"/>
    <w:rsid w:val="00AE7E59"/>
    <w:rsid w:val="00AF33EA"/>
    <w:rsid w:val="00B07708"/>
    <w:rsid w:val="00B2761D"/>
    <w:rsid w:val="00B43B78"/>
    <w:rsid w:val="00B45E56"/>
    <w:rsid w:val="00B74015"/>
    <w:rsid w:val="00B74509"/>
    <w:rsid w:val="00B837D6"/>
    <w:rsid w:val="00B85660"/>
    <w:rsid w:val="00B86EB0"/>
    <w:rsid w:val="00B9597C"/>
    <w:rsid w:val="00BB65B4"/>
    <w:rsid w:val="00BC1720"/>
    <w:rsid w:val="00BE4F78"/>
    <w:rsid w:val="00C006A2"/>
    <w:rsid w:val="00C035D0"/>
    <w:rsid w:val="00C12BAD"/>
    <w:rsid w:val="00C261F4"/>
    <w:rsid w:val="00C27FB1"/>
    <w:rsid w:val="00C3023C"/>
    <w:rsid w:val="00C330CA"/>
    <w:rsid w:val="00C40996"/>
    <w:rsid w:val="00C5346D"/>
    <w:rsid w:val="00C56051"/>
    <w:rsid w:val="00C6007C"/>
    <w:rsid w:val="00C82BBD"/>
    <w:rsid w:val="00CA4BEB"/>
    <w:rsid w:val="00CC4F86"/>
    <w:rsid w:val="00CD32E2"/>
    <w:rsid w:val="00CF12D1"/>
    <w:rsid w:val="00D041F9"/>
    <w:rsid w:val="00D15E68"/>
    <w:rsid w:val="00D24BA7"/>
    <w:rsid w:val="00D3165C"/>
    <w:rsid w:val="00D34272"/>
    <w:rsid w:val="00D36EFC"/>
    <w:rsid w:val="00D42685"/>
    <w:rsid w:val="00D5409A"/>
    <w:rsid w:val="00D54627"/>
    <w:rsid w:val="00D6010C"/>
    <w:rsid w:val="00D62DB6"/>
    <w:rsid w:val="00D80CC2"/>
    <w:rsid w:val="00D811A1"/>
    <w:rsid w:val="00DA6F7F"/>
    <w:rsid w:val="00DD1A8F"/>
    <w:rsid w:val="00DF5DBF"/>
    <w:rsid w:val="00E07450"/>
    <w:rsid w:val="00E141F8"/>
    <w:rsid w:val="00E26B94"/>
    <w:rsid w:val="00E42A9C"/>
    <w:rsid w:val="00E55094"/>
    <w:rsid w:val="00E554B8"/>
    <w:rsid w:val="00E64CF6"/>
    <w:rsid w:val="00E71616"/>
    <w:rsid w:val="00E80B33"/>
    <w:rsid w:val="00E9310C"/>
    <w:rsid w:val="00E95AD6"/>
    <w:rsid w:val="00E96819"/>
    <w:rsid w:val="00EF0AF1"/>
    <w:rsid w:val="00EF7701"/>
    <w:rsid w:val="00F00A83"/>
    <w:rsid w:val="00F00F79"/>
    <w:rsid w:val="00F01D7C"/>
    <w:rsid w:val="00F21AD7"/>
    <w:rsid w:val="00F80280"/>
    <w:rsid w:val="00F85ABB"/>
    <w:rsid w:val="00FA37BA"/>
    <w:rsid w:val="00FB7581"/>
    <w:rsid w:val="00FC2097"/>
    <w:rsid w:val="00FC4107"/>
    <w:rsid w:val="00FD5E0A"/>
    <w:rsid w:val="00FE5DF7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1E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1E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1E74"/>
    <w:rPr>
      <w:rFonts w:cs="Times New Roman"/>
    </w:rPr>
  </w:style>
  <w:style w:type="table" w:styleId="a7">
    <w:name w:val="Table Grid"/>
    <w:basedOn w:val="a1"/>
    <w:uiPriority w:val="59"/>
    <w:rsid w:val="00DA6F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A6F7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D1646"/>
    <w:rPr>
      <w:rFonts w:cs="Times New Roman"/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rsid w:val="003E695E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E695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1E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1E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1E74"/>
    <w:rPr>
      <w:rFonts w:cs="Times New Roman"/>
    </w:rPr>
  </w:style>
  <w:style w:type="table" w:styleId="a7">
    <w:name w:val="Table Grid"/>
    <w:basedOn w:val="a1"/>
    <w:uiPriority w:val="59"/>
    <w:rsid w:val="00DA6F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A6F7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D1646"/>
    <w:rPr>
      <w:rFonts w:cs="Times New Roman"/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rsid w:val="003E695E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E69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63kovalev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B45E-6094-481A-9107-BD6FFAF0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</dc:creator>
  <cp:lastModifiedBy>Валерий</cp:lastModifiedBy>
  <cp:revision>7</cp:revision>
  <dcterms:created xsi:type="dcterms:W3CDTF">2016-10-15T07:53:00Z</dcterms:created>
  <dcterms:modified xsi:type="dcterms:W3CDTF">2016-12-29T13:56:00Z</dcterms:modified>
</cp:coreProperties>
</file>